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9" w:rsidRPr="00C15C82" w:rsidRDefault="00877AD8" w:rsidP="00C148F9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A/B </w:t>
      </w:r>
      <w:r w:rsidR="00C148F9" w:rsidRPr="00C15C82">
        <w:rPr>
          <w:rFonts w:ascii="Tahoma" w:hAnsi="Tahoma" w:cs="Tahoma"/>
          <w:b/>
          <w:sz w:val="28"/>
          <w:szCs w:val="28"/>
          <w:u w:val="single"/>
        </w:rPr>
        <w:t>Identifications for AP US History</w:t>
      </w:r>
    </w:p>
    <w:p w:rsidR="00C148F9" w:rsidRDefault="00C148F9" w:rsidP="00C148F9">
      <w:pPr>
        <w:rPr>
          <w:rFonts w:ascii="Tahoma" w:hAnsi="Tahoma" w:cs="Tahoma"/>
          <w:sz w:val="28"/>
          <w:szCs w:val="28"/>
        </w:rPr>
      </w:pP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  <w:r w:rsidRPr="00C15C82">
        <w:rPr>
          <w:rFonts w:ascii="Tahoma" w:hAnsi="Tahoma" w:cs="Tahoma"/>
          <w:sz w:val="28"/>
          <w:szCs w:val="28"/>
        </w:rPr>
        <w:t>Directions:</w:t>
      </w:r>
    </w:p>
    <w:p w:rsidR="00C148F9" w:rsidRDefault="00C148F9" w:rsidP="00C148F9">
      <w:pPr>
        <w:rPr>
          <w:rFonts w:ascii="Tahoma" w:hAnsi="Tahoma" w:cs="Tahoma"/>
          <w:sz w:val="28"/>
          <w:szCs w:val="28"/>
          <w:u w:val="single"/>
        </w:rPr>
      </w:pP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  <w:r w:rsidRPr="00C15C82">
        <w:rPr>
          <w:rFonts w:ascii="Tahoma" w:hAnsi="Tahoma" w:cs="Tahoma"/>
          <w:sz w:val="28"/>
          <w:szCs w:val="28"/>
          <w:u w:val="single"/>
        </w:rPr>
        <w:t>The “A” Sentence</w:t>
      </w:r>
      <w:r w:rsidRPr="00C15C82">
        <w:rPr>
          <w:rFonts w:ascii="Tahoma" w:hAnsi="Tahoma" w:cs="Tahoma"/>
          <w:sz w:val="28"/>
          <w:szCs w:val="28"/>
        </w:rPr>
        <w:t>:  Thi</w:t>
      </w:r>
      <w:bookmarkStart w:id="0" w:name="_GoBack"/>
      <w:bookmarkEnd w:id="0"/>
      <w:r w:rsidRPr="00C15C82">
        <w:rPr>
          <w:rFonts w:ascii="Tahoma" w:hAnsi="Tahoma" w:cs="Tahoma"/>
          <w:sz w:val="28"/>
          <w:szCs w:val="28"/>
        </w:rPr>
        <w:t xml:space="preserve">s sentence should cover as many of the 5 “W’s” as possible (who, what, when, where, how.)  In the “A” sentence you should </w:t>
      </w:r>
      <w:r w:rsidRPr="00877AD8">
        <w:rPr>
          <w:rFonts w:ascii="Tahoma" w:hAnsi="Tahoma" w:cs="Tahoma"/>
          <w:b/>
          <w:sz w:val="28"/>
          <w:szCs w:val="28"/>
        </w:rPr>
        <w:t>RENAME</w:t>
      </w:r>
      <w:r w:rsidRPr="00C15C82">
        <w:rPr>
          <w:rFonts w:ascii="Tahoma" w:hAnsi="Tahoma" w:cs="Tahoma"/>
          <w:sz w:val="28"/>
          <w:szCs w:val="28"/>
        </w:rPr>
        <w:t xml:space="preserve"> the term (example: Christopher Columbus = A European explorer who…)  </w:t>
      </w: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  <w:r w:rsidRPr="00C15C82">
        <w:rPr>
          <w:rFonts w:ascii="Tahoma" w:hAnsi="Tahoma" w:cs="Tahoma"/>
          <w:sz w:val="28"/>
          <w:szCs w:val="28"/>
          <w:u w:val="single"/>
        </w:rPr>
        <w:t>The “B” Sentence</w:t>
      </w:r>
      <w:r w:rsidRPr="00C15C82">
        <w:rPr>
          <w:rFonts w:ascii="Tahoma" w:hAnsi="Tahoma" w:cs="Tahoma"/>
          <w:sz w:val="28"/>
          <w:szCs w:val="28"/>
        </w:rPr>
        <w:t>: This sentence should state the significance (importance) of the ID to United States history.  Yo</w:t>
      </w:r>
      <w:r w:rsidR="00877AD8">
        <w:rPr>
          <w:rFonts w:ascii="Tahoma" w:hAnsi="Tahoma" w:cs="Tahoma"/>
          <w:sz w:val="28"/>
          <w:szCs w:val="28"/>
        </w:rPr>
        <w:t>ur “B” sentence should cover an</w:t>
      </w:r>
      <w:r w:rsidRPr="00C15C82">
        <w:rPr>
          <w:rFonts w:ascii="Tahoma" w:hAnsi="Tahoma" w:cs="Tahoma"/>
          <w:sz w:val="28"/>
          <w:szCs w:val="28"/>
        </w:rPr>
        <w:t xml:space="preserve"> immediate impact.</w:t>
      </w: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  <w:r w:rsidRPr="00C15C82">
        <w:rPr>
          <w:rFonts w:ascii="Tahoma" w:hAnsi="Tahoma" w:cs="Tahoma"/>
          <w:sz w:val="28"/>
          <w:szCs w:val="28"/>
          <w:u w:val="single"/>
        </w:rPr>
        <w:t>Use the following format</w:t>
      </w: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  <w:r w:rsidRPr="00C15C82">
        <w:rPr>
          <w:rFonts w:ascii="Tahoma" w:hAnsi="Tahoma" w:cs="Tahoma"/>
          <w:b/>
          <w:sz w:val="28"/>
          <w:szCs w:val="28"/>
        </w:rPr>
        <w:t>Example:</w:t>
      </w:r>
    </w:p>
    <w:p w:rsidR="00C148F9" w:rsidRDefault="00C148F9" w:rsidP="00C148F9">
      <w:pPr>
        <w:rPr>
          <w:rFonts w:ascii="Tahoma" w:hAnsi="Tahoma" w:cs="Tahoma"/>
          <w:sz w:val="28"/>
          <w:szCs w:val="28"/>
        </w:rPr>
      </w:pP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  <w:r w:rsidRPr="00C15C82">
        <w:rPr>
          <w:rFonts w:ascii="Tahoma" w:hAnsi="Tahoma" w:cs="Tahoma"/>
          <w:sz w:val="28"/>
          <w:szCs w:val="28"/>
        </w:rPr>
        <w:t xml:space="preserve">1.  </w:t>
      </w:r>
      <w:r w:rsidRPr="00C15C82">
        <w:rPr>
          <w:rFonts w:ascii="Tahoma" w:hAnsi="Tahoma" w:cs="Tahoma"/>
          <w:sz w:val="28"/>
          <w:szCs w:val="28"/>
          <w:u w:val="single"/>
        </w:rPr>
        <w:t>Louisiana Purchase</w:t>
      </w: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  <w:r w:rsidRPr="00C15C82">
        <w:rPr>
          <w:rFonts w:ascii="Tahoma" w:hAnsi="Tahoma" w:cs="Tahoma"/>
          <w:sz w:val="28"/>
          <w:szCs w:val="28"/>
        </w:rPr>
        <w:t xml:space="preserve">A.  In 1803 President Thomas Jefferson approved this land deal, buying all French land west of the Mississippi River and doubling the size of the nation.  </w:t>
      </w:r>
    </w:p>
    <w:p w:rsidR="00C148F9" w:rsidRPr="00C15C82" w:rsidRDefault="00C148F9" w:rsidP="00C148F9">
      <w:pPr>
        <w:rPr>
          <w:rFonts w:ascii="Tahoma" w:hAnsi="Tahoma" w:cs="Tahoma"/>
          <w:sz w:val="28"/>
          <w:szCs w:val="28"/>
        </w:rPr>
      </w:pPr>
      <w:r w:rsidRPr="00C15C82">
        <w:rPr>
          <w:rFonts w:ascii="Tahoma" w:hAnsi="Tahoma" w:cs="Tahoma"/>
          <w:sz w:val="28"/>
          <w:szCs w:val="28"/>
        </w:rPr>
        <w:t xml:space="preserve">B.  The purchase of this territory allowed the United States to control the Mississippi River and connect Americans on the frontier with those on the East Coast.  </w:t>
      </w:r>
    </w:p>
    <w:p w:rsidR="00C148F9" w:rsidRDefault="00C148F9" w:rsidP="00C148F9">
      <w:pPr>
        <w:rPr>
          <w:rFonts w:ascii="Tahoma" w:hAnsi="Tahoma" w:cs="Tahoma"/>
          <w:sz w:val="28"/>
          <w:szCs w:val="28"/>
        </w:rPr>
      </w:pPr>
    </w:p>
    <w:p w:rsidR="006022BC" w:rsidRDefault="006022BC"/>
    <w:sectPr w:rsidR="006022BC" w:rsidSect="00C148F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F9"/>
    <w:rsid w:val="006022BC"/>
    <w:rsid w:val="00877AD8"/>
    <w:rsid w:val="00AD46E7"/>
    <w:rsid w:val="00C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Morris C  Johnson</cp:lastModifiedBy>
  <cp:revision>2</cp:revision>
  <dcterms:created xsi:type="dcterms:W3CDTF">2015-05-26T15:52:00Z</dcterms:created>
  <dcterms:modified xsi:type="dcterms:W3CDTF">2015-05-26T15:52:00Z</dcterms:modified>
</cp:coreProperties>
</file>