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2EDA" w:rsidRPr="0011532C" w:rsidRDefault="00A348AA" w:rsidP="00480EB7">
      <w:pPr>
        <w:pStyle w:val="NoSpacing"/>
        <w:spacing w:line="276" w:lineRule="auto"/>
        <w:rPr>
          <w:rFonts w:ascii="Times New Roman" w:hAnsi="Times New Roman" w:cs="Times New Roman"/>
          <w:b/>
          <w:bCs/>
          <w:sz w:val="28"/>
          <w:szCs w:val="28"/>
        </w:rPr>
      </w:pPr>
      <w:r>
        <w:rPr>
          <w:rFonts w:ascii="Times New Roman" w:hAnsi="Times New Roman" w:cs="Times New Roman"/>
          <w:b/>
          <w:bCs/>
          <w:sz w:val="28"/>
          <w:szCs w:val="28"/>
        </w:rPr>
        <w:t xml:space="preserve">Thursday </w:t>
      </w:r>
      <w:r w:rsidR="00764C1E" w:rsidRPr="0011532C">
        <w:rPr>
          <w:rFonts w:ascii="Times New Roman" w:hAnsi="Times New Roman" w:cs="Times New Roman"/>
          <w:b/>
          <w:bCs/>
          <w:sz w:val="28"/>
          <w:szCs w:val="28"/>
        </w:rPr>
        <w:t>2</w:t>
      </w:r>
      <w:r w:rsidR="005410A8" w:rsidRPr="0011532C">
        <w:rPr>
          <w:rFonts w:ascii="Times New Roman" w:hAnsi="Times New Roman" w:cs="Times New Roman"/>
          <w:b/>
          <w:bCs/>
          <w:sz w:val="28"/>
          <w:szCs w:val="28"/>
        </w:rPr>
        <w:t>-</w:t>
      </w:r>
      <w:r>
        <w:rPr>
          <w:rFonts w:ascii="Times New Roman" w:hAnsi="Times New Roman" w:cs="Times New Roman"/>
          <w:b/>
          <w:bCs/>
          <w:sz w:val="28"/>
          <w:szCs w:val="28"/>
        </w:rPr>
        <w:t>23</w:t>
      </w:r>
      <w:r w:rsidR="004B41B6" w:rsidRPr="0011532C">
        <w:rPr>
          <w:rFonts w:ascii="Times New Roman" w:hAnsi="Times New Roman" w:cs="Times New Roman"/>
          <w:b/>
          <w:bCs/>
          <w:sz w:val="28"/>
          <w:szCs w:val="28"/>
        </w:rPr>
        <w:t>-1</w:t>
      </w:r>
      <w:r w:rsidR="00EB06D5" w:rsidRPr="0011532C">
        <w:rPr>
          <w:rFonts w:ascii="Times New Roman" w:hAnsi="Times New Roman" w:cs="Times New Roman"/>
          <w:b/>
          <w:bCs/>
          <w:sz w:val="28"/>
          <w:szCs w:val="28"/>
        </w:rPr>
        <w:t>7</w:t>
      </w:r>
    </w:p>
    <w:p w:rsidR="00455B21" w:rsidRPr="0011532C" w:rsidRDefault="00455B21" w:rsidP="006D7440">
      <w:pPr>
        <w:pStyle w:val="NoSpacing"/>
        <w:rPr>
          <w:rFonts w:ascii="Times New Roman" w:hAnsi="Times New Roman" w:cs="Times New Roman"/>
          <w:sz w:val="28"/>
          <w:szCs w:val="28"/>
        </w:rPr>
      </w:pPr>
      <w:r w:rsidRPr="0011532C">
        <w:rPr>
          <w:rFonts w:ascii="Times New Roman" w:hAnsi="Times New Roman" w:cs="Times New Roman"/>
          <w:sz w:val="28"/>
          <w:szCs w:val="28"/>
        </w:rPr>
        <w:t>I can explain how World War I and its aftermath intensified ongoing debates about the nation’s role in the world and how best to achieve national security and pursue American interests.</w:t>
      </w:r>
    </w:p>
    <w:p w:rsidR="006D7440" w:rsidRPr="0011532C" w:rsidRDefault="006D7440" w:rsidP="006D7440">
      <w:pPr>
        <w:pStyle w:val="NoSpacing"/>
        <w:rPr>
          <w:rFonts w:ascii="Times New Roman" w:hAnsi="Times New Roman" w:cs="Times New Roman"/>
          <w:sz w:val="28"/>
          <w:szCs w:val="28"/>
        </w:rPr>
      </w:pPr>
    </w:p>
    <w:p w:rsidR="00595C2F" w:rsidRPr="0011532C" w:rsidRDefault="00595C2F" w:rsidP="00595C2F">
      <w:pPr>
        <w:rPr>
          <w:rFonts w:ascii="Times New Roman" w:hAnsi="Times New Roman" w:cs="Times New Roman"/>
          <w:sz w:val="28"/>
          <w:szCs w:val="28"/>
        </w:rPr>
      </w:pPr>
      <w:r w:rsidRPr="0011532C">
        <w:rPr>
          <w:rFonts w:ascii="Times New Roman" w:hAnsi="Times New Roman" w:cs="Times New Roman"/>
          <w:sz w:val="28"/>
          <w:szCs w:val="28"/>
        </w:rPr>
        <w:t>I can explain how innovations in communications and technology contributed to the growth of mass culture, while significant changes occurred in internal and international migration patterns.</w:t>
      </w:r>
    </w:p>
    <w:p w:rsidR="00595C2F" w:rsidRPr="0011532C" w:rsidRDefault="00595C2F" w:rsidP="00595C2F">
      <w:pPr>
        <w:rPr>
          <w:rFonts w:ascii="Times New Roman" w:hAnsi="Times New Roman" w:cs="Times New Roman"/>
          <w:sz w:val="28"/>
          <w:szCs w:val="28"/>
        </w:rPr>
      </w:pPr>
      <w:r w:rsidRPr="0011532C">
        <w:rPr>
          <w:rFonts w:ascii="Times New Roman" w:hAnsi="Times New Roman" w:cs="Times New Roman"/>
          <w:sz w:val="28"/>
          <w:szCs w:val="28"/>
        </w:rPr>
        <w:t>I can explain how popular culture grew in influence in U.S. society, even as debates increased over the effects of culture on public values, morals, and American national identity.</w:t>
      </w:r>
    </w:p>
    <w:tbl>
      <w:tblPr>
        <w:tblStyle w:val="TableGrid"/>
        <w:tblW w:w="5000" w:type="pct"/>
        <w:tblLook w:val="04A0" w:firstRow="1" w:lastRow="0" w:firstColumn="1" w:lastColumn="0" w:noHBand="0" w:noVBand="1"/>
      </w:tblPr>
      <w:tblGrid>
        <w:gridCol w:w="5508"/>
        <w:gridCol w:w="5508"/>
      </w:tblGrid>
      <w:tr w:rsidR="009E2261" w:rsidRPr="0011532C" w:rsidTr="00E94A38">
        <w:tc>
          <w:tcPr>
            <w:tcW w:w="2500" w:type="pct"/>
          </w:tcPr>
          <w:p w:rsidR="009E2261" w:rsidRPr="0011532C" w:rsidRDefault="00FC47AE" w:rsidP="009E2261">
            <w:pPr>
              <w:pStyle w:val="NoSpacing"/>
              <w:spacing w:line="276" w:lineRule="auto"/>
              <w:jc w:val="center"/>
              <w:rPr>
                <w:rFonts w:ascii="Times New Roman" w:hAnsi="Times New Roman" w:cs="Times New Roman"/>
                <w:b/>
                <w:sz w:val="28"/>
                <w:szCs w:val="28"/>
              </w:rPr>
            </w:pPr>
            <w:r w:rsidRPr="0011532C">
              <w:rPr>
                <w:rFonts w:ascii="Times New Roman" w:hAnsi="Times New Roman" w:cs="Times New Roman"/>
                <w:sz w:val="28"/>
                <w:szCs w:val="28"/>
              </w:rPr>
              <w:t xml:space="preserve"> </w:t>
            </w:r>
            <w:r w:rsidR="009E2261" w:rsidRPr="0011532C">
              <w:rPr>
                <w:rFonts w:ascii="Times New Roman" w:hAnsi="Times New Roman" w:cs="Times New Roman"/>
                <w:b/>
                <w:sz w:val="28"/>
                <w:szCs w:val="28"/>
              </w:rPr>
              <w:t>Agenda</w:t>
            </w:r>
          </w:p>
        </w:tc>
        <w:tc>
          <w:tcPr>
            <w:tcW w:w="2500" w:type="pct"/>
          </w:tcPr>
          <w:p w:rsidR="009E2261" w:rsidRPr="0011532C" w:rsidRDefault="009E2261" w:rsidP="009E2261">
            <w:pPr>
              <w:pStyle w:val="NoSpacing"/>
              <w:spacing w:line="276" w:lineRule="auto"/>
              <w:jc w:val="center"/>
              <w:rPr>
                <w:rFonts w:ascii="Times New Roman" w:hAnsi="Times New Roman" w:cs="Times New Roman"/>
                <w:b/>
                <w:sz w:val="28"/>
                <w:szCs w:val="28"/>
              </w:rPr>
            </w:pPr>
            <w:r w:rsidRPr="0011532C">
              <w:rPr>
                <w:rFonts w:ascii="Times New Roman" w:hAnsi="Times New Roman" w:cs="Times New Roman"/>
                <w:b/>
                <w:sz w:val="28"/>
                <w:szCs w:val="28"/>
              </w:rPr>
              <w:t>Homework</w:t>
            </w:r>
          </w:p>
        </w:tc>
      </w:tr>
      <w:tr w:rsidR="00DA155D" w:rsidRPr="0011532C" w:rsidTr="00E94A38">
        <w:trPr>
          <w:trHeight w:val="638"/>
        </w:trPr>
        <w:tc>
          <w:tcPr>
            <w:tcW w:w="2500" w:type="pct"/>
          </w:tcPr>
          <w:p w:rsidR="00230528" w:rsidRDefault="00361303" w:rsidP="003E55BA">
            <w:pPr>
              <w:pStyle w:val="NoSpacing"/>
              <w:rPr>
                <w:rFonts w:ascii="Times New Roman" w:hAnsi="Times New Roman" w:cs="Times New Roman"/>
                <w:sz w:val="28"/>
                <w:szCs w:val="28"/>
              </w:rPr>
            </w:pPr>
            <w:r w:rsidRPr="0011532C">
              <w:rPr>
                <w:rFonts w:ascii="Times New Roman" w:hAnsi="Times New Roman" w:cs="Times New Roman"/>
                <w:sz w:val="28"/>
                <w:szCs w:val="28"/>
              </w:rPr>
              <w:t xml:space="preserve">1. </w:t>
            </w:r>
            <w:r w:rsidR="00140C96" w:rsidRPr="0011532C">
              <w:rPr>
                <w:rFonts w:ascii="Times New Roman" w:hAnsi="Times New Roman" w:cs="Times New Roman"/>
                <w:sz w:val="28"/>
                <w:szCs w:val="28"/>
              </w:rPr>
              <w:t>Discuss/</w:t>
            </w:r>
            <w:r w:rsidR="00DB6975" w:rsidRPr="0011532C">
              <w:rPr>
                <w:rFonts w:ascii="Times New Roman" w:hAnsi="Times New Roman" w:cs="Times New Roman"/>
                <w:sz w:val="28"/>
                <w:szCs w:val="28"/>
              </w:rPr>
              <w:t>Review</w:t>
            </w:r>
            <w:r w:rsidR="00140C96" w:rsidRPr="0011532C">
              <w:rPr>
                <w:rFonts w:ascii="Times New Roman" w:hAnsi="Times New Roman" w:cs="Times New Roman"/>
                <w:sz w:val="28"/>
                <w:szCs w:val="28"/>
              </w:rPr>
              <w:t xml:space="preserve"> </w:t>
            </w:r>
            <w:r w:rsidR="00230528" w:rsidRPr="0011532C">
              <w:rPr>
                <w:rFonts w:ascii="Times New Roman" w:hAnsi="Times New Roman" w:cs="Times New Roman"/>
                <w:sz w:val="28"/>
                <w:szCs w:val="28"/>
              </w:rPr>
              <w:t xml:space="preserve">Zinn </w:t>
            </w:r>
            <w:r w:rsidR="00230528" w:rsidRPr="0011532C">
              <w:rPr>
                <w:rFonts w:ascii="Times New Roman" w:hAnsi="Times New Roman" w:cs="Times New Roman"/>
                <w:i/>
                <w:sz w:val="28"/>
                <w:szCs w:val="28"/>
              </w:rPr>
              <w:t>APHOTU</w:t>
            </w:r>
            <w:r w:rsidR="00230528" w:rsidRPr="0011532C">
              <w:rPr>
                <w:rFonts w:ascii="Times New Roman" w:hAnsi="Times New Roman" w:cs="Times New Roman"/>
                <w:sz w:val="28"/>
                <w:szCs w:val="28"/>
              </w:rPr>
              <w:t xml:space="preserve"> 397-406 / </w:t>
            </w:r>
            <w:r w:rsidR="00230528" w:rsidRPr="0011532C">
              <w:rPr>
                <w:rFonts w:ascii="Times New Roman" w:hAnsi="Times New Roman" w:cs="Times New Roman"/>
                <w:i/>
                <w:sz w:val="28"/>
                <w:szCs w:val="28"/>
              </w:rPr>
              <w:t>American Pageant</w:t>
            </w:r>
            <w:r w:rsidR="00230528" w:rsidRPr="0011532C">
              <w:rPr>
                <w:rFonts w:ascii="Times New Roman" w:hAnsi="Times New Roman" w:cs="Times New Roman"/>
                <w:sz w:val="28"/>
                <w:szCs w:val="28"/>
              </w:rPr>
              <w:t xml:space="preserve"> 755-760</w:t>
            </w:r>
          </w:p>
          <w:p w:rsidR="00595C2F" w:rsidRPr="0011532C" w:rsidRDefault="001A19CD" w:rsidP="003E55BA">
            <w:pPr>
              <w:pStyle w:val="NoSpacing"/>
              <w:rPr>
                <w:rFonts w:ascii="Times New Roman" w:hAnsi="Times New Roman" w:cs="Times New Roman"/>
                <w:sz w:val="28"/>
                <w:szCs w:val="28"/>
              </w:rPr>
            </w:pPr>
            <w:r w:rsidRPr="0011532C">
              <w:rPr>
                <w:rFonts w:ascii="Times New Roman" w:hAnsi="Times New Roman" w:cs="Times New Roman"/>
                <w:sz w:val="28"/>
                <w:szCs w:val="28"/>
              </w:rPr>
              <w:t xml:space="preserve">2. </w:t>
            </w:r>
            <w:r w:rsidR="00445B5D">
              <w:rPr>
                <w:rFonts w:ascii="Times New Roman" w:hAnsi="Times New Roman" w:cs="Times New Roman"/>
                <w:sz w:val="28"/>
                <w:szCs w:val="28"/>
              </w:rPr>
              <w:t xml:space="preserve">Quiz Zinn Chapter 15 </w:t>
            </w:r>
          </w:p>
          <w:p w:rsidR="00DB6975" w:rsidRPr="0011532C" w:rsidRDefault="00595C2F" w:rsidP="003E55BA">
            <w:pPr>
              <w:pStyle w:val="NoSpacing"/>
              <w:rPr>
                <w:rFonts w:ascii="Times New Roman" w:hAnsi="Times New Roman" w:cs="Times New Roman"/>
                <w:sz w:val="28"/>
                <w:szCs w:val="28"/>
              </w:rPr>
            </w:pPr>
            <w:r w:rsidRPr="0011532C">
              <w:rPr>
                <w:rFonts w:ascii="Times New Roman" w:hAnsi="Times New Roman" w:cs="Times New Roman"/>
                <w:sz w:val="28"/>
                <w:szCs w:val="28"/>
              </w:rPr>
              <w:t>3</w:t>
            </w:r>
            <w:r w:rsidR="00DB6975" w:rsidRPr="0011532C">
              <w:rPr>
                <w:rFonts w:ascii="Times New Roman" w:hAnsi="Times New Roman" w:cs="Times New Roman"/>
                <w:sz w:val="28"/>
                <w:szCs w:val="28"/>
              </w:rPr>
              <w:t xml:space="preserve">. </w:t>
            </w:r>
            <w:r w:rsidR="007B5EDD" w:rsidRPr="0011532C">
              <w:rPr>
                <w:rFonts w:ascii="Times New Roman" w:hAnsi="Times New Roman" w:cs="Times New Roman"/>
                <w:sz w:val="28"/>
                <w:szCs w:val="28"/>
              </w:rPr>
              <w:t xml:space="preserve">Backstory Podcast Presentation </w:t>
            </w:r>
          </w:p>
          <w:p w:rsidR="007B5EDD" w:rsidRPr="0011532C" w:rsidRDefault="00595C2F" w:rsidP="0011532C">
            <w:pPr>
              <w:pStyle w:val="NoSpacing"/>
              <w:rPr>
                <w:rFonts w:ascii="Times New Roman" w:hAnsi="Times New Roman" w:cs="Times New Roman"/>
                <w:sz w:val="28"/>
                <w:szCs w:val="28"/>
              </w:rPr>
            </w:pPr>
            <w:r w:rsidRPr="0011532C">
              <w:rPr>
                <w:rFonts w:ascii="Times New Roman" w:hAnsi="Times New Roman" w:cs="Times New Roman"/>
                <w:sz w:val="28"/>
                <w:szCs w:val="28"/>
              </w:rPr>
              <w:t>4</w:t>
            </w:r>
            <w:r w:rsidR="00DB6975" w:rsidRPr="0011532C">
              <w:rPr>
                <w:rFonts w:ascii="Times New Roman" w:hAnsi="Times New Roman" w:cs="Times New Roman"/>
                <w:sz w:val="28"/>
                <w:szCs w:val="28"/>
              </w:rPr>
              <w:t xml:space="preserve">. </w:t>
            </w:r>
            <w:r w:rsidR="007B5EDD" w:rsidRPr="0011532C">
              <w:rPr>
                <w:rFonts w:ascii="Times New Roman" w:hAnsi="Times New Roman" w:cs="Times New Roman"/>
                <w:sz w:val="28"/>
                <w:szCs w:val="28"/>
              </w:rPr>
              <w:t>Two Minute Drill</w:t>
            </w:r>
            <w:r w:rsidR="00643515" w:rsidRPr="0011532C">
              <w:rPr>
                <w:rFonts w:ascii="Times New Roman" w:hAnsi="Times New Roman" w:cs="Times New Roman"/>
                <w:sz w:val="28"/>
                <w:szCs w:val="28"/>
              </w:rPr>
              <w:t xml:space="preserve"> </w:t>
            </w:r>
            <w:r w:rsidR="0011532C" w:rsidRPr="0011532C">
              <w:rPr>
                <w:rFonts w:ascii="Times New Roman" w:hAnsi="Times New Roman" w:cs="Times New Roman"/>
                <w:sz w:val="28"/>
                <w:szCs w:val="28"/>
              </w:rPr>
              <w:t>(time permitting)</w:t>
            </w:r>
          </w:p>
        </w:tc>
        <w:tc>
          <w:tcPr>
            <w:tcW w:w="2500" w:type="pct"/>
          </w:tcPr>
          <w:p w:rsidR="00E73382" w:rsidRPr="0011532C" w:rsidRDefault="00F37308" w:rsidP="00F37308">
            <w:pPr>
              <w:pStyle w:val="NoSpacing"/>
              <w:rPr>
                <w:rFonts w:ascii="Times New Roman" w:hAnsi="Times New Roman" w:cs="Times New Roman"/>
                <w:sz w:val="28"/>
                <w:szCs w:val="28"/>
              </w:rPr>
            </w:pPr>
            <w:r w:rsidRPr="0011532C">
              <w:rPr>
                <w:rFonts w:ascii="Times New Roman" w:hAnsi="Times New Roman" w:cs="Times New Roman"/>
                <w:sz w:val="28"/>
                <w:szCs w:val="28"/>
              </w:rPr>
              <w:t xml:space="preserve">1. </w:t>
            </w:r>
            <w:r w:rsidR="003E55BA" w:rsidRPr="0011532C">
              <w:rPr>
                <w:rFonts w:ascii="Times New Roman" w:hAnsi="Times New Roman" w:cs="Times New Roman"/>
                <w:sz w:val="28"/>
                <w:szCs w:val="28"/>
              </w:rPr>
              <w:t>Read!</w:t>
            </w:r>
          </w:p>
          <w:p w:rsidR="00FF303A" w:rsidRPr="0011532C" w:rsidRDefault="00FF303A" w:rsidP="00F37308">
            <w:pPr>
              <w:pStyle w:val="NoSpacing"/>
              <w:rPr>
                <w:rFonts w:ascii="Times New Roman" w:hAnsi="Times New Roman" w:cs="Times New Roman"/>
                <w:sz w:val="28"/>
                <w:szCs w:val="28"/>
              </w:rPr>
            </w:pPr>
            <w:r w:rsidRPr="0011532C">
              <w:rPr>
                <w:rFonts w:ascii="Times New Roman" w:hAnsi="Times New Roman" w:cs="Times New Roman"/>
                <w:sz w:val="28"/>
                <w:szCs w:val="28"/>
              </w:rPr>
              <w:t xml:space="preserve">Work on: </w:t>
            </w:r>
          </w:p>
          <w:p w:rsidR="00075849" w:rsidRPr="0011532C" w:rsidRDefault="001A19CD" w:rsidP="00F37308">
            <w:pPr>
              <w:pStyle w:val="NoSpacing"/>
              <w:rPr>
                <w:rFonts w:ascii="Times New Roman" w:hAnsi="Times New Roman" w:cs="Times New Roman"/>
                <w:sz w:val="28"/>
                <w:szCs w:val="28"/>
              </w:rPr>
            </w:pPr>
            <w:r w:rsidRPr="0011532C">
              <w:rPr>
                <w:rFonts w:ascii="Times New Roman" w:hAnsi="Times New Roman" w:cs="Times New Roman"/>
                <w:sz w:val="28"/>
                <w:szCs w:val="28"/>
              </w:rPr>
              <w:t>2</w:t>
            </w:r>
            <w:r w:rsidR="007B5EDD" w:rsidRPr="0011532C">
              <w:rPr>
                <w:rFonts w:ascii="Times New Roman" w:hAnsi="Times New Roman" w:cs="Times New Roman"/>
                <w:sz w:val="28"/>
                <w:szCs w:val="28"/>
              </w:rPr>
              <w:t>. Two Minute Drill (due 2-27-17)</w:t>
            </w:r>
          </w:p>
          <w:p w:rsidR="007B5EDD" w:rsidRPr="0011532C" w:rsidRDefault="0011532C" w:rsidP="00FF303A">
            <w:pPr>
              <w:pStyle w:val="NoSpacing"/>
              <w:rPr>
                <w:rFonts w:ascii="Times New Roman" w:hAnsi="Times New Roman" w:cs="Times New Roman"/>
                <w:sz w:val="28"/>
                <w:szCs w:val="28"/>
              </w:rPr>
            </w:pPr>
            <w:r w:rsidRPr="0011532C">
              <w:rPr>
                <w:rFonts w:ascii="Times New Roman" w:hAnsi="Times New Roman" w:cs="Times New Roman"/>
                <w:sz w:val="28"/>
                <w:szCs w:val="28"/>
              </w:rPr>
              <w:t>(see website)</w:t>
            </w:r>
          </w:p>
        </w:tc>
      </w:tr>
    </w:tbl>
    <w:p w:rsidR="00C014CC" w:rsidRPr="0011532C" w:rsidRDefault="00C014CC" w:rsidP="00C014CC">
      <w:pPr>
        <w:pStyle w:val="NoSpacing"/>
        <w:spacing w:line="276" w:lineRule="auto"/>
        <w:rPr>
          <w:rFonts w:ascii="Times New Roman" w:hAnsi="Times New Roman" w:cs="Times New Roman"/>
          <w:b/>
          <w:sz w:val="28"/>
          <w:szCs w:val="28"/>
        </w:rPr>
      </w:pPr>
    </w:p>
    <w:p w:rsidR="00AD3DA6" w:rsidRPr="0011532C" w:rsidRDefault="00A348AA" w:rsidP="00026040">
      <w:pPr>
        <w:pStyle w:val="NoSpacing"/>
        <w:rPr>
          <w:rFonts w:ascii="Times New Roman" w:hAnsi="Times New Roman" w:cs="Times New Roman"/>
          <w:sz w:val="28"/>
          <w:szCs w:val="28"/>
        </w:rPr>
      </w:pPr>
      <w:r>
        <w:rPr>
          <w:rFonts w:ascii="Times New Roman" w:hAnsi="Times New Roman" w:cs="Times New Roman"/>
          <w:b/>
          <w:sz w:val="28"/>
          <w:szCs w:val="28"/>
        </w:rPr>
        <w:t>Prompt 114</w:t>
      </w:r>
    </w:p>
    <w:p w:rsidR="00777878" w:rsidRPr="0011532C" w:rsidRDefault="00F61411" w:rsidP="003E55BA">
      <w:pPr>
        <w:pStyle w:val="NoSpacing"/>
        <w:spacing w:line="276" w:lineRule="auto"/>
        <w:rPr>
          <w:rFonts w:ascii="Times New Roman" w:hAnsi="Times New Roman" w:cs="Times New Roman"/>
          <w:sz w:val="28"/>
          <w:szCs w:val="28"/>
        </w:rPr>
      </w:pPr>
      <w:r w:rsidRPr="0011532C">
        <w:rPr>
          <w:rFonts w:ascii="Times New Roman" w:hAnsi="Times New Roman" w:cs="Times New Roman"/>
          <w:sz w:val="28"/>
          <w:szCs w:val="28"/>
        </w:rPr>
        <w:t xml:space="preserve">1. Describe the context and explain the significance of the following sources: </w:t>
      </w:r>
    </w:p>
    <w:p w:rsidR="00C4587F" w:rsidRDefault="00C4587F" w:rsidP="00C4587F">
      <w:pPr>
        <w:pStyle w:val="NoSpacing"/>
        <w:spacing w:line="276" w:lineRule="auto"/>
        <w:jc w:val="center"/>
        <w:rPr>
          <w:rFonts w:ascii="Times New Roman" w:hAnsi="Times New Roman" w:cs="Times New Roman"/>
          <w:b/>
          <w:sz w:val="28"/>
          <w:szCs w:val="28"/>
        </w:rPr>
      </w:pPr>
      <w:r>
        <w:rPr>
          <w:rFonts w:ascii="Times New Roman" w:hAnsi="Times New Roman" w:cs="Times New Roman"/>
          <w:b/>
          <w:sz w:val="28"/>
          <w:szCs w:val="28"/>
        </w:rPr>
        <w:t>Source A</w:t>
      </w:r>
    </w:p>
    <w:p w:rsidR="001D5E75" w:rsidRPr="0011532C" w:rsidRDefault="00C4587F" w:rsidP="00C4587F">
      <w:pPr>
        <w:pStyle w:val="NoSpacing"/>
        <w:spacing w:line="276" w:lineRule="auto"/>
        <w:jc w:val="center"/>
        <w:rPr>
          <w:rFonts w:ascii="Times New Roman" w:hAnsi="Times New Roman" w:cs="Times New Roman"/>
          <w:sz w:val="28"/>
          <w:szCs w:val="28"/>
        </w:rPr>
      </w:pPr>
      <w:r>
        <w:rPr>
          <w:noProof/>
          <w:lang w:eastAsia="en-US" w:bidi="ar-SA"/>
        </w:rPr>
        <w:drawing>
          <wp:inline distT="0" distB="0" distL="0" distR="0" wp14:anchorId="16FA6E3F" wp14:editId="20641425">
            <wp:extent cx="3933825" cy="4825848"/>
            <wp:effectExtent l="0" t="0" r="0" b="0"/>
            <wp:docPr id="8" name="Picture 8" descr="http://secondsemesterreviewa.wikispaces.com/file/view/watch%20your%20step.png/507026216/watch%20your%20st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condsemesterreviewa.wikispaces.com/file/view/watch%20your%20step.png/507026216/watch%20your%20step.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33825" cy="4825848"/>
                    </a:xfrm>
                    <a:prstGeom prst="rect">
                      <a:avLst/>
                    </a:prstGeom>
                    <a:noFill/>
                    <a:ln>
                      <a:noFill/>
                    </a:ln>
                  </pic:spPr>
                </pic:pic>
              </a:graphicData>
            </a:graphic>
          </wp:inline>
        </w:drawing>
      </w:r>
    </w:p>
    <w:p w:rsidR="00C4587F" w:rsidRPr="0011532C" w:rsidRDefault="00C4587F" w:rsidP="00C4587F">
      <w:pPr>
        <w:jc w:val="center"/>
        <w:rPr>
          <w:rFonts w:ascii="Times New Roman" w:hAnsi="Times New Roman" w:cs="Times New Roman"/>
          <w:b/>
          <w:sz w:val="28"/>
          <w:szCs w:val="28"/>
        </w:rPr>
        <w:sectPr w:rsidR="00C4587F" w:rsidRPr="0011532C" w:rsidSect="00A513F1">
          <w:pgSz w:w="12240" w:h="15840"/>
          <w:pgMar w:top="720" w:right="720" w:bottom="720" w:left="720" w:header="720" w:footer="720" w:gutter="0"/>
          <w:cols w:space="720"/>
          <w:docGrid w:linePitch="360"/>
        </w:sectPr>
      </w:pPr>
    </w:p>
    <w:p w:rsidR="008D2E29" w:rsidRPr="0011532C" w:rsidRDefault="00C4587F" w:rsidP="008D2E29">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Source B &amp; C </w:t>
      </w:r>
    </w:p>
    <w:tbl>
      <w:tblPr>
        <w:tblStyle w:val="TableGrid"/>
        <w:tblW w:w="0" w:type="auto"/>
        <w:tblLook w:val="04A0" w:firstRow="1" w:lastRow="0" w:firstColumn="1" w:lastColumn="0" w:noHBand="0" w:noVBand="1"/>
      </w:tblPr>
      <w:tblGrid>
        <w:gridCol w:w="7278"/>
        <w:gridCol w:w="7338"/>
      </w:tblGrid>
      <w:tr w:rsidR="00C4587F" w:rsidTr="00C4587F">
        <w:tc>
          <w:tcPr>
            <w:tcW w:w="7308" w:type="dxa"/>
          </w:tcPr>
          <w:p w:rsidR="00C4587F" w:rsidRDefault="00C4587F" w:rsidP="008D2E29">
            <w:pPr>
              <w:jc w:val="center"/>
              <w:rPr>
                <w:rFonts w:ascii="Times New Roman" w:hAnsi="Times New Roman" w:cs="Times New Roman"/>
                <w:sz w:val="28"/>
                <w:szCs w:val="28"/>
              </w:rPr>
            </w:pPr>
            <w:r>
              <w:rPr>
                <w:rFonts w:ascii="Times New Roman" w:hAnsi="Times New Roman" w:cs="Times New Roman"/>
                <w:noProof/>
                <w:sz w:val="28"/>
                <w:szCs w:val="28"/>
                <w:lang w:eastAsia="en-US" w:bidi="ar-SA"/>
              </w:rPr>
              <w:drawing>
                <wp:inline distT="0" distB="0" distL="0" distR="0">
                  <wp:extent cx="4323456" cy="3952875"/>
                  <wp:effectExtent l="0" t="0" r="1270" b="0"/>
                  <wp:docPr id="10" name="Picture 10" descr="C:\Users\johnsonmc\Downloads\daw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hnsonmc\Downloads\daw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30900" cy="3959681"/>
                          </a:xfrm>
                          <a:prstGeom prst="rect">
                            <a:avLst/>
                          </a:prstGeom>
                          <a:noFill/>
                          <a:ln>
                            <a:noFill/>
                          </a:ln>
                        </pic:spPr>
                      </pic:pic>
                    </a:graphicData>
                  </a:graphic>
                </wp:inline>
              </w:drawing>
            </w:r>
          </w:p>
        </w:tc>
        <w:tc>
          <w:tcPr>
            <w:tcW w:w="7308" w:type="dxa"/>
          </w:tcPr>
          <w:p w:rsidR="00C4587F" w:rsidRDefault="00C4587F" w:rsidP="008D2E29">
            <w:pPr>
              <w:jc w:val="center"/>
              <w:rPr>
                <w:rFonts w:ascii="Times New Roman" w:hAnsi="Times New Roman" w:cs="Times New Roman"/>
                <w:sz w:val="28"/>
                <w:szCs w:val="28"/>
              </w:rPr>
            </w:pPr>
            <w:r>
              <w:rPr>
                <w:noProof/>
                <w:lang w:eastAsia="en-US" w:bidi="ar-SA"/>
              </w:rPr>
              <w:drawing>
                <wp:inline distT="0" distB="0" distL="0" distR="0">
                  <wp:extent cx="4523015" cy="3957637"/>
                  <wp:effectExtent l="0" t="0" r="0" b="5080"/>
                  <wp:docPr id="11" name="Picture 11" descr="http://gb.fotolibra.com/images/larger-thumbnails/490494-13-jewish-bank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gb.fotolibra.com/images/larger-thumbnails/490494-13-jewish-banker.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7490" cy="3961553"/>
                          </a:xfrm>
                          <a:prstGeom prst="rect">
                            <a:avLst/>
                          </a:prstGeom>
                          <a:noFill/>
                          <a:ln>
                            <a:noFill/>
                          </a:ln>
                        </pic:spPr>
                      </pic:pic>
                    </a:graphicData>
                  </a:graphic>
                </wp:inline>
              </w:drawing>
            </w:r>
          </w:p>
        </w:tc>
      </w:tr>
    </w:tbl>
    <w:p w:rsidR="008D2E29" w:rsidRPr="0011532C" w:rsidRDefault="008D2E29" w:rsidP="008D2E29">
      <w:pPr>
        <w:jc w:val="center"/>
        <w:rPr>
          <w:rFonts w:ascii="Times New Roman" w:hAnsi="Times New Roman" w:cs="Times New Roman"/>
          <w:sz w:val="28"/>
          <w:szCs w:val="28"/>
        </w:rPr>
      </w:pPr>
    </w:p>
    <w:p w:rsidR="00C4587F" w:rsidRDefault="00C4587F">
      <w:pPr>
        <w:rPr>
          <w:rFonts w:ascii="Times New Roman" w:hAnsi="Times New Roman" w:cs="Times New Roman"/>
          <w:b/>
          <w:sz w:val="28"/>
          <w:szCs w:val="28"/>
        </w:rPr>
      </w:pPr>
      <w:r>
        <w:rPr>
          <w:rFonts w:ascii="Times New Roman" w:hAnsi="Times New Roman" w:cs="Times New Roman"/>
          <w:b/>
          <w:sz w:val="28"/>
          <w:szCs w:val="28"/>
        </w:rPr>
        <w:br w:type="page"/>
      </w:r>
    </w:p>
    <w:p w:rsidR="008D2E29" w:rsidRPr="0011532C" w:rsidRDefault="008D2E29">
      <w:pPr>
        <w:rPr>
          <w:rFonts w:ascii="Times New Roman" w:hAnsi="Times New Roman" w:cs="Times New Roman"/>
          <w:b/>
          <w:sz w:val="28"/>
          <w:szCs w:val="28"/>
          <w:u w:val="single"/>
        </w:rPr>
        <w:sectPr w:rsidR="008D2E29" w:rsidRPr="0011532C" w:rsidSect="008D2E29">
          <w:pgSz w:w="15840" w:h="12240" w:orient="landscape"/>
          <w:pgMar w:top="720" w:right="720" w:bottom="720" w:left="720" w:header="720" w:footer="720" w:gutter="0"/>
          <w:cols w:space="720"/>
          <w:docGrid w:linePitch="360"/>
        </w:sectPr>
      </w:pPr>
    </w:p>
    <w:p w:rsidR="00C4587F" w:rsidRDefault="00C4587F" w:rsidP="00C4587F">
      <w:pPr>
        <w:jc w:val="center"/>
        <w:rPr>
          <w:rFonts w:ascii="Times New Roman" w:hAnsi="Times New Roman" w:cs="Times New Roman"/>
          <w:b/>
          <w:sz w:val="28"/>
          <w:szCs w:val="28"/>
        </w:rPr>
      </w:pPr>
      <w:r>
        <w:rPr>
          <w:rFonts w:ascii="Times New Roman" w:hAnsi="Times New Roman" w:cs="Times New Roman"/>
          <w:b/>
          <w:sz w:val="28"/>
          <w:szCs w:val="28"/>
        </w:rPr>
        <w:lastRenderedPageBreak/>
        <w:t>Source D</w:t>
      </w:r>
    </w:p>
    <w:p w:rsidR="00C4587F" w:rsidRDefault="00C4587F" w:rsidP="00C4587F">
      <w:pPr>
        <w:jc w:val="center"/>
        <w:rPr>
          <w:rFonts w:ascii="Times New Roman" w:hAnsi="Times New Roman" w:cs="Times New Roman"/>
          <w:b/>
          <w:sz w:val="28"/>
          <w:szCs w:val="28"/>
        </w:rPr>
      </w:pPr>
      <w:r>
        <w:rPr>
          <w:noProof/>
          <w:lang w:eastAsia="en-US" w:bidi="ar-SA"/>
        </w:rPr>
        <w:drawing>
          <wp:inline distT="0" distB="0" distL="0" distR="0">
            <wp:extent cx="6600825" cy="7077743"/>
            <wp:effectExtent l="0" t="0" r="0" b="8890"/>
            <wp:docPr id="12" name="Picture 12" descr="https://static01.nyt.com/images/2011/12/10/opinion/sr-smith-img3/sr-smith-img3-ju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01.nyt.com/images/2011/12/10/opinion/sr-smith-img3/sr-smith-img3-jumb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05295" cy="7082536"/>
                    </a:xfrm>
                    <a:prstGeom prst="rect">
                      <a:avLst/>
                    </a:prstGeom>
                    <a:noFill/>
                    <a:ln>
                      <a:noFill/>
                    </a:ln>
                  </pic:spPr>
                </pic:pic>
              </a:graphicData>
            </a:graphic>
          </wp:inline>
        </w:drawing>
      </w:r>
    </w:p>
    <w:p w:rsidR="00C4587F" w:rsidRDefault="00C4587F">
      <w:pPr>
        <w:rPr>
          <w:rFonts w:ascii="Times New Roman" w:hAnsi="Times New Roman" w:cs="Times New Roman"/>
          <w:b/>
          <w:sz w:val="28"/>
          <w:szCs w:val="28"/>
        </w:rPr>
      </w:pPr>
      <w:r>
        <w:rPr>
          <w:rFonts w:ascii="Times New Roman" w:hAnsi="Times New Roman" w:cs="Times New Roman"/>
          <w:b/>
          <w:sz w:val="28"/>
          <w:szCs w:val="28"/>
        </w:rPr>
        <w:br w:type="page"/>
      </w:r>
    </w:p>
    <w:p w:rsidR="00C4587F" w:rsidRDefault="00C4587F" w:rsidP="00C4587F">
      <w:pPr>
        <w:jc w:val="center"/>
        <w:rPr>
          <w:rFonts w:ascii="Times New Roman" w:hAnsi="Times New Roman" w:cs="Times New Roman"/>
          <w:b/>
          <w:sz w:val="28"/>
          <w:szCs w:val="28"/>
        </w:rPr>
      </w:pPr>
      <w:r>
        <w:rPr>
          <w:rFonts w:ascii="Times New Roman" w:hAnsi="Times New Roman" w:cs="Times New Roman"/>
          <w:b/>
          <w:sz w:val="28"/>
          <w:szCs w:val="28"/>
        </w:rPr>
        <w:t>Source E</w:t>
      </w:r>
    </w:p>
    <w:p w:rsidR="00C4587F" w:rsidRDefault="00445B5D" w:rsidP="00C4587F">
      <w:pPr>
        <w:jc w:val="center"/>
        <w:rPr>
          <w:rFonts w:ascii="Times New Roman" w:hAnsi="Times New Roman" w:cs="Times New Roman"/>
          <w:b/>
          <w:sz w:val="28"/>
          <w:szCs w:val="28"/>
        </w:rPr>
      </w:pPr>
      <w:r>
        <w:rPr>
          <w:noProof/>
          <w:lang w:eastAsia="en-US" w:bidi="ar-SA"/>
        </w:rPr>
        <w:drawing>
          <wp:inline distT="0" distB="0" distL="0" distR="0" wp14:anchorId="532122D5" wp14:editId="394215A1">
            <wp:extent cx="6607651" cy="74104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604840" cy="7407297"/>
                    </a:xfrm>
                    <a:prstGeom prst="rect">
                      <a:avLst/>
                    </a:prstGeom>
                  </pic:spPr>
                </pic:pic>
              </a:graphicData>
            </a:graphic>
          </wp:inline>
        </w:drawing>
      </w:r>
      <w:r w:rsidR="00C4587F">
        <w:rPr>
          <w:rFonts w:ascii="Times New Roman" w:hAnsi="Times New Roman" w:cs="Times New Roman"/>
          <w:b/>
          <w:sz w:val="28"/>
          <w:szCs w:val="28"/>
        </w:rPr>
        <w:br w:type="page"/>
      </w:r>
    </w:p>
    <w:p w:rsidR="007C4326" w:rsidRPr="0011532C" w:rsidRDefault="007C4326" w:rsidP="007C4326">
      <w:pPr>
        <w:pStyle w:val="NoSpacing"/>
        <w:spacing w:line="276" w:lineRule="auto"/>
        <w:rPr>
          <w:rFonts w:ascii="Times New Roman" w:hAnsi="Times New Roman" w:cs="Times New Roman"/>
          <w:b/>
          <w:sz w:val="28"/>
          <w:szCs w:val="28"/>
        </w:rPr>
      </w:pPr>
      <w:r w:rsidRPr="0011532C">
        <w:rPr>
          <w:rFonts w:ascii="Times New Roman" w:hAnsi="Times New Roman" w:cs="Times New Roman"/>
          <w:b/>
          <w:sz w:val="28"/>
          <w:szCs w:val="28"/>
        </w:rPr>
        <w:t>Zinn 15 Questions</w:t>
      </w:r>
    </w:p>
    <w:p w:rsidR="007C4326" w:rsidRPr="0011532C" w:rsidRDefault="007C4326" w:rsidP="007C4326">
      <w:pPr>
        <w:pStyle w:val="NoSpacing"/>
        <w:spacing w:line="276" w:lineRule="auto"/>
        <w:rPr>
          <w:rFonts w:ascii="Times New Roman" w:hAnsi="Times New Roman" w:cs="Times New Roman"/>
          <w:sz w:val="28"/>
          <w:szCs w:val="28"/>
        </w:rPr>
      </w:pPr>
    </w:p>
    <w:p w:rsidR="007C4326" w:rsidRPr="0011532C" w:rsidRDefault="007C4326" w:rsidP="007C4326">
      <w:pPr>
        <w:spacing w:after="0" w:line="240" w:lineRule="auto"/>
        <w:rPr>
          <w:rFonts w:ascii="Times New Roman" w:eastAsiaTheme="minorHAnsi" w:hAnsi="Times New Roman" w:cs="Times New Roman"/>
          <w:sz w:val="28"/>
          <w:szCs w:val="28"/>
          <w:lang w:eastAsia="en-US" w:bidi="ar-SA"/>
        </w:rPr>
      </w:pPr>
      <w:r w:rsidRPr="0011532C">
        <w:rPr>
          <w:rFonts w:ascii="Times New Roman" w:eastAsiaTheme="minorHAnsi" w:hAnsi="Times New Roman" w:cs="Times New Roman"/>
          <w:sz w:val="28"/>
          <w:szCs w:val="28"/>
          <w:lang w:eastAsia="en-US" w:bidi="ar-SA"/>
        </w:rPr>
        <w:t>1. Why did the Seattle general strike end after five days?</w:t>
      </w:r>
    </w:p>
    <w:p w:rsidR="007C4326" w:rsidRPr="0011532C" w:rsidRDefault="007C4326" w:rsidP="007C4326">
      <w:pPr>
        <w:spacing w:after="0" w:line="240" w:lineRule="auto"/>
        <w:rPr>
          <w:rFonts w:ascii="Times New Roman" w:eastAsiaTheme="minorHAnsi" w:hAnsi="Times New Roman" w:cs="Times New Roman"/>
          <w:sz w:val="28"/>
          <w:szCs w:val="28"/>
          <w:lang w:eastAsia="en-US" w:bidi="ar-SA"/>
        </w:rPr>
      </w:pPr>
      <w:r w:rsidRPr="0011532C">
        <w:rPr>
          <w:rFonts w:ascii="Times New Roman" w:eastAsiaTheme="minorHAnsi" w:hAnsi="Times New Roman" w:cs="Times New Roman"/>
          <w:sz w:val="28"/>
          <w:szCs w:val="28"/>
          <w:lang w:eastAsia="en-US" w:bidi="ar-SA"/>
        </w:rPr>
        <w:t>2. Why did the Seattle general strike symbolize to the business and government elite?</w:t>
      </w:r>
    </w:p>
    <w:p w:rsidR="007C4326" w:rsidRPr="0011532C" w:rsidRDefault="007C4326" w:rsidP="007C4326">
      <w:pPr>
        <w:spacing w:after="0" w:line="240" w:lineRule="auto"/>
        <w:rPr>
          <w:rFonts w:ascii="Times New Roman" w:eastAsiaTheme="minorHAnsi" w:hAnsi="Times New Roman" w:cs="Times New Roman"/>
          <w:sz w:val="28"/>
          <w:szCs w:val="28"/>
          <w:lang w:eastAsia="en-US" w:bidi="ar-SA"/>
        </w:rPr>
      </w:pPr>
      <w:r w:rsidRPr="0011532C">
        <w:rPr>
          <w:rFonts w:ascii="Times New Roman" w:eastAsiaTheme="minorHAnsi" w:hAnsi="Times New Roman" w:cs="Times New Roman"/>
          <w:sz w:val="28"/>
          <w:szCs w:val="28"/>
          <w:lang w:eastAsia="en-US" w:bidi="ar-SA"/>
        </w:rPr>
        <w:t>3. Why were there so many strikes after the end of World War I?</w:t>
      </w:r>
    </w:p>
    <w:p w:rsidR="007C4326" w:rsidRPr="0011532C" w:rsidRDefault="007C4326" w:rsidP="007C4326">
      <w:pPr>
        <w:spacing w:after="0" w:line="240" w:lineRule="auto"/>
        <w:rPr>
          <w:rFonts w:ascii="Times New Roman" w:eastAsiaTheme="minorHAnsi" w:hAnsi="Times New Roman" w:cs="Times New Roman"/>
          <w:sz w:val="28"/>
          <w:szCs w:val="28"/>
          <w:lang w:eastAsia="en-US" w:bidi="ar-SA"/>
        </w:rPr>
      </w:pPr>
      <w:r w:rsidRPr="0011532C">
        <w:rPr>
          <w:rFonts w:ascii="Times New Roman" w:eastAsiaTheme="minorHAnsi" w:hAnsi="Times New Roman" w:cs="Times New Roman"/>
          <w:sz w:val="28"/>
          <w:szCs w:val="28"/>
          <w:lang w:eastAsia="en-US" w:bidi="ar-SA"/>
        </w:rPr>
        <w:t>4. Why is the depiction of the 1920s as prosperous and “roaring” a misleading one?</w:t>
      </w:r>
    </w:p>
    <w:p w:rsidR="007C4326" w:rsidRPr="0011532C" w:rsidRDefault="007C4326" w:rsidP="007C4326">
      <w:pPr>
        <w:spacing w:after="0" w:line="240" w:lineRule="auto"/>
        <w:rPr>
          <w:rFonts w:ascii="Times New Roman" w:eastAsiaTheme="minorHAnsi" w:hAnsi="Times New Roman" w:cs="Times New Roman"/>
          <w:sz w:val="28"/>
          <w:szCs w:val="28"/>
          <w:lang w:eastAsia="en-US" w:bidi="ar-SA"/>
        </w:rPr>
      </w:pPr>
      <w:r w:rsidRPr="0011532C">
        <w:rPr>
          <w:rFonts w:ascii="Times New Roman" w:eastAsiaTheme="minorHAnsi" w:hAnsi="Times New Roman" w:cs="Times New Roman"/>
          <w:sz w:val="28"/>
          <w:szCs w:val="28"/>
          <w:lang w:eastAsia="en-US" w:bidi="ar-SA"/>
        </w:rPr>
        <w:t>5. Why might working class women not celebrate the passage of the Nineteenth Amendment?</w:t>
      </w:r>
    </w:p>
    <w:p w:rsidR="007C4326" w:rsidRPr="0011532C" w:rsidRDefault="007C4326" w:rsidP="007C4326">
      <w:pPr>
        <w:spacing w:after="0" w:line="240" w:lineRule="auto"/>
        <w:rPr>
          <w:rFonts w:ascii="Times New Roman" w:eastAsiaTheme="minorHAnsi" w:hAnsi="Times New Roman" w:cs="Times New Roman"/>
          <w:sz w:val="28"/>
          <w:szCs w:val="28"/>
          <w:lang w:eastAsia="en-US" w:bidi="ar-SA"/>
        </w:rPr>
      </w:pPr>
      <w:r w:rsidRPr="0011532C">
        <w:rPr>
          <w:rFonts w:ascii="Times New Roman" w:eastAsiaTheme="minorHAnsi" w:hAnsi="Times New Roman" w:cs="Times New Roman"/>
          <w:sz w:val="28"/>
          <w:szCs w:val="28"/>
          <w:lang w:eastAsia="en-US" w:bidi="ar-SA"/>
        </w:rPr>
        <w:t xml:space="preserve">6. How did </w:t>
      </w:r>
      <w:proofErr w:type="spellStart"/>
      <w:r w:rsidRPr="0011532C">
        <w:rPr>
          <w:rFonts w:ascii="Times New Roman" w:eastAsiaTheme="minorHAnsi" w:hAnsi="Times New Roman" w:cs="Times New Roman"/>
          <w:sz w:val="28"/>
          <w:szCs w:val="28"/>
          <w:lang w:eastAsia="en-US" w:bidi="ar-SA"/>
        </w:rPr>
        <w:t>Fiorella</w:t>
      </w:r>
      <w:proofErr w:type="spellEnd"/>
      <w:r w:rsidRPr="0011532C">
        <w:rPr>
          <w:rFonts w:ascii="Times New Roman" w:eastAsiaTheme="minorHAnsi" w:hAnsi="Times New Roman" w:cs="Times New Roman"/>
          <w:sz w:val="28"/>
          <w:szCs w:val="28"/>
          <w:lang w:eastAsia="en-US" w:bidi="ar-SA"/>
        </w:rPr>
        <w:t xml:space="preserve"> La Guardia behave differently from other political figures in the 1920s?</w:t>
      </w:r>
    </w:p>
    <w:p w:rsidR="007C4326" w:rsidRPr="0011532C" w:rsidRDefault="007C4326" w:rsidP="007C4326">
      <w:pPr>
        <w:spacing w:after="0" w:line="240" w:lineRule="auto"/>
        <w:rPr>
          <w:rFonts w:ascii="Times New Roman" w:eastAsiaTheme="minorHAnsi" w:hAnsi="Times New Roman" w:cs="Times New Roman"/>
          <w:sz w:val="28"/>
          <w:szCs w:val="28"/>
          <w:lang w:eastAsia="en-US" w:bidi="ar-SA"/>
        </w:rPr>
      </w:pPr>
      <w:r w:rsidRPr="0011532C">
        <w:rPr>
          <w:rFonts w:ascii="Times New Roman" w:eastAsiaTheme="minorHAnsi" w:hAnsi="Times New Roman" w:cs="Times New Roman"/>
          <w:sz w:val="28"/>
          <w:szCs w:val="28"/>
          <w:lang w:eastAsia="en-US" w:bidi="ar-SA"/>
        </w:rPr>
        <w:t xml:space="preserve">7. Would Alexander Hamilton </w:t>
      </w:r>
      <w:proofErr w:type="gramStart"/>
      <w:r w:rsidRPr="0011532C">
        <w:rPr>
          <w:rFonts w:ascii="Times New Roman" w:eastAsiaTheme="minorHAnsi" w:hAnsi="Times New Roman" w:cs="Times New Roman"/>
          <w:sz w:val="28"/>
          <w:szCs w:val="28"/>
          <w:lang w:eastAsia="en-US" w:bidi="ar-SA"/>
        </w:rPr>
        <w:t>have</w:t>
      </w:r>
      <w:proofErr w:type="gramEnd"/>
      <w:r w:rsidRPr="0011532C">
        <w:rPr>
          <w:rFonts w:ascii="Times New Roman" w:eastAsiaTheme="minorHAnsi" w:hAnsi="Times New Roman" w:cs="Times New Roman"/>
          <w:sz w:val="28"/>
          <w:szCs w:val="28"/>
          <w:lang w:eastAsia="en-US" w:bidi="ar-SA"/>
        </w:rPr>
        <w:t xml:space="preserve"> voted for the Mellon Plan? Why or Why not?</w:t>
      </w:r>
    </w:p>
    <w:p w:rsidR="007C4326" w:rsidRPr="0011532C" w:rsidRDefault="007C4326" w:rsidP="007C4326">
      <w:pPr>
        <w:spacing w:after="0" w:line="240" w:lineRule="auto"/>
        <w:rPr>
          <w:rFonts w:ascii="Times New Roman" w:eastAsiaTheme="minorHAnsi" w:hAnsi="Times New Roman" w:cs="Times New Roman"/>
          <w:sz w:val="28"/>
          <w:szCs w:val="28"/>
          <w:lang w:eastAsia="en-US" w:bidi="ar-SA"/>
        </w:rPr>
      </w:pPr>
      <w:r w:rsidRPr="0011532C">
        <w:rPr>
          <w:rFonts w:ascii="Times New Roman" w:eastAsiaTheme="minorHAnsi" w:hAnsi="Times New Roman" w:cs="Times New Roman"/>
          <w:sz w:val="28"/>
          <w:szCs w:val="28"/>
          <w:lang w:eastAsia="en-US" w:bidi="ar-SA"/>
        </w:rPr>
        <w:t>8. Why was the communist party not organized in the United States until after 1919?</w:t>
      </w:r>
    </w:p>
    <w:p w:rsidR="007C4326" w:rsidRPr="0011532C" w:rsidRDefault="007C4326" w:rsidP="007C4326">
      <w:pPr>
        <w:spacing w:after="0" w:line="240" w:lineRule="auto"/>
        <w:rPr>
          <w:rFonts w:ascii="Times New Roman" w:eastAsiaTheme="minorHAnsi" w:hAnsi="Times New Roman" w:cs="Times New Roman"/>
          <w:sz w:val="28"/>
          <w:szCs w:val="28"/>
          <w:lang w:eastAsia="en-US" w:bidi="ar-SA"/>
        </w:rPr>
      </w:pPr>
      <w:r w:rsidRPr="0011532C">
        <w:rPr>
          <w:rFonts w:ascii="Times New Roman" w:eastAsiaTheme="minorHAnsi" w:hAnsi="Times New Roman" w:cs="Times New Roman"/>
          <w:sz w:val="28"/>
          <w:szCs w:val="28"/>
          <w:lang w:eastAsia="en-US" w:bidi="ar-SA"/>
        </w:rPr>
        <w:t>9. Why did mill owners move their factories to the South in the 1920s?</w:t>
      </w:r>
    </w:p>
    <w:p w:rsidR="007C4326" w:rsidRPr="0011532C" w:rsidRDefault="007C4326" w:rsidP="007C4326">
      <w:pPr>
        <w:spacing w:after="0" w:line="240" w:lineRule="auto"/>
        <w:rPr>
          <w:rFonts w:ascii="Times New Roman" w:eastAsiaTheme="minorHAnsi" w:hAnsi="Times New Roman" w:cs="Times New Roman"/>
          <w:sz w:val="28"/>
          <w:szCs w:val="28"/>
          <w:lang w:eastAsia="en-US" w:bidi="ar-SA"/>
        </w:rPr>
      </w:pPr>
      <w:r w:rsidRPr="0011532C">
        <w:rPr>
          <w:rFonts w:ascii="Times New Roman" w:eastAsiaTheme="minorHAnsi" w:hAnsi="Times New Roman" w:cs="Times New Roman"/>
          <w:sz w:val="28"/>
          <w:szCs w:val="28"/>
          <w:lang w:eastAsia="en-US" w:bidi="ar-SA"/>
        </w:rPr>
        <w:t>10. What was Galbraith’s explanation of the American economy collapse in 1929? What was the socialist’s explanation? What was Henry Ford’s? What information, in addition to what Zinn provides, would you want to have in order to decide which theory to support?</w:t>
      </w:r>
    </w:p>
    <w:p w:rsidR="007C4326" w:rsidRPr="0011532C" w:rsidRDefault="007C4326" w:rsidP="007C4326">
      <w:pPr>
        <w:spacing w:after="0" w:line="240" w:lineRule="auto"/>
        <w:rPr>
          <w:rFonts w:ascii="Times New Roman" w:eastAsiaTheme="minorHAnsi" w:hAnsi="Times New Roman" w:cs="Times New Roman"/>
          <w:sz w:val="28"/>
          <w:szCs w:val="28"/>
          <w:lang w:eastAsia="en-US" w:bidi="ar-SA"/>
        </w:rPr>
      </w:pPr>
      <w:r w:rsidRPr="0011532C">
        <w:rPr>
          <w:rFonts w:ascii="Times New Roman" w:eastAsiaTheme="minorHAnsi" w:hAnsi="Times New Roman" w:cs="Times New Roman"/>
          <w:sz w:val="28"/>
          <w:szCs w:val="28"/>
          <w:lang w:eastAsia="en-US" w:bidi="ar-SA"/>
        </w:rPr>
        <w:t>11. What percentage of the workforce was laid off during the Great Depression? What happened to these workers?</w:t>
      </w:r>
    </w:p>
    <w:p w:rsidR="007C4326" w:rsidRPr="0011532C" w:rsidRDefault="007C4326" w:rsidP="007C4326">
      <w:pPr>
        <w:spacing w:after="0" w:line="240" w:lineRule="auto"/>
        <w:rPr>
          <w:rFonts w:ascii="Times New Roman" w:eastAsiaTheme="minorHAnsi" w:hAnsi="Times New Roman" w:cs="Times New Roman"/>
          <w:sz w:val="28"/>
          <w:szCs w:val="28"/>
          <w:lang w:eastAsia="en-US" w:bidi="ar-SA"/>
        </w:rPr>
      </w:pPr>
      <w:r w:rsidRPr="0011532C">
        <w:rPr>
          <w:rFonts w:ascii="Times New Roman" w:eastAsiaTheme="minorHAnsi" w:hAnsi="Times New Roman" w:cs="Times New Roman"/>
          <w:sz w:val="28"/>
          <w:szCs w:val="28"/>
          <w:lang w:eastAsia="en-US" w:bidi="ar-SA"/>
        </w:rPr>
        <w:t xml:space="preserve">12. What series if historical events did </w:t>
      </w:r>
      <w:proofErr w:type="gramStart"/>
      <w:r w:rsidRPr="0011532C">
        <w:rPr>
          <w:rFonts w:ascii="Times New Roman" w:eastAsiaTheme="minorHAnsi" w:hAnsi="Times New Roman" w:cs="Times New Roman"/>
          <w:sz w:val="28"/>
          <w:szCs w:val="28"/>
          <w:lang w:eastAsia="en-US" w:bidi="ar-SA"/>
        </w:rPr>
        <w:t>Steinbeck’s Grapes of Wrath chronicle</w:t>
      </w:r>
      <w:proofErr w:type="gramEnd"/>
      <w:r w:rsidRPr="0011532C">
        <w:rPr>
          <w:rFonts w:ascii="Times New Roman" w:eastAsiaTheme="minorHAnsi" w:hAnsi="Times New Roman" w:cs="Times New Roman"/>
          <w:sz w:val="28"/>
          <w:szCs w:val="28"/>
          <w:lang w:eastAsia="en-US" w:bidi="ar-SA"/>
        </w:rPr>
        <w:t>?</w:t>
      </w:r>
    </w:p>
    <w:p w:rsidR="007C4326" w:rsidRPr="0011532C" w:rsidRDefault="007C4326" w:rsidP="007C4326">
      <w:pPr>
        <w:spacing w:after="0" w:line="240" w:lineRule="auto"/>
        <w:rPr>
          <w:rFonts w:ascii="Times New Roman" w:eastAsiaTheme="minorHAnsi" w:hAnsi="Times New Roman" w:cs="Times New Roman"/>
          <w:sz w:val="28"/>
          <w:szCs w:val="28"/>
          <w:lang w:eastAsia="en-US" w:bidi="ar-SA"/>
        </w:rPr>
      </w:pPr>
      <w:r w:rsidRPr="0011532C">
        <w:rPr>
          <w:rFonts w:ascii="Times New Roman" w:eastAsiaTheme="minorHAnsi" w:hAnsi="Times New Roman" w:cs="Times New Roman"/>
          <w:sz w:val="28"/>
          <w:szCs w:val="28"/>
          <w:lang w:eastAsia="en-US" w:bidi="ar-SA"/>
        </w:rPr>
        <w:t xml:space="preserve">13. What was the direct action or grassroots political activity that the hungry and homeless engaged in as a response to their condition during the depression? What was their cultural response? </w:t>
      </w:r>
      <w:proofErr w:type="gramStart"/>
      <w:r w:rsidRPr="0011532C">
        <w:rPr>
          <w:rFonts w:ascii="Times New Roman" w:eastAsiaTheme="minorHAnsi" w:hAnsi="Times New Roman" w:cs="Times New Roman"/>
          <w:sz w:val="28"/>
          <w:szCs w:val="28"/>
          <w:lang w:eastAsia="en-US" w:bidi="ar-SA"/>
        </w:rPr>
        <w:t>Their electoral response?</w:t>
      </w:r>
      <w:proofErr w:type="gramEnd"/>
    </w:p>
    <w:p w:rsidR="007C4326" w:rsidRPr="0011532C" w:rsidRDefault="007C4326" w:rsidP="007C4326">
      <w:pPr>
        <w:spacing w:after="0" w:line="240" w:lineRule="auto"/>
        <w:rPr>
          <w:rFonts w:ascii="Times New Roman" w:eastAsiaTheme="minorHAnsi" w:hAnsi="Times New Roman" w:cs="Times New Roman"/>
          <w:sz w:val="28"/>
          <w:szCs w:val="28"/>
          <w:lang w:eastAsia="en-US" w:bidi="ar-SA"/>
        </w:rPr>
      </w:pPr>
      <w:r w:rsidRPr="0011532C">
        <w:rPr>
          <w:rFonts w:ascii="Times New Roman" w:eastAsiaTheme="minorHAnsi" w:hAnsi="Times New Roman" w:cs="Times New Roman"/>
          <w:sz w:val="28"/>
          <w:szCs w:val="28"/>
          <w:lang w:eastAsia="en-US" w:bidi="ar-SA"/>
        </w:rPr>
        <w:t>14. What were the demands of the Bonus Army? What was Hoover’s response to those demands? How might Hoover have handled the situation differently?</w:t>
      </w:r>
    </w:p>
    <w:p w:rsidR="007C4326" w:rsidRPr="0011532C" w:rsidRDefault="007C4326" w:rsidP="007C4326">
      <w:pPr>
        <w:spacing w:after="0" w:line="240" w:lineRule="auto"/>
        <w:rPr>
          <w:rFonts w:ascii="Times New Roman" w:eastAsiaTheme="minorHAnsi" w:hAnsi="Times New Roman" w:cs="Times New Roman"/>
          <w:sz w:val="28"/>
          <w:szCs w:val="28"/>
          <w:lang w:eastAsia="en-US" w:bidi="ar-SA"/>
        </w:rPr>
      </w:pPr>
      <w:r w:rsidRPr="0011532C">
        <w:rPr>
          <w:rFonts w:ascii="Times New Roman" w:eastAsiaTheme="minorHAnsi" w:hAnsi="Times New Roman" w:cs="Times New Roman"/>
          <w:sz w:val="28"/>
          <w:szCs w:val="28"/>
          <w:lang w:eastAsia="en-US" w:bidi="ar-SA"/>
        </w:rPr>
        <w:t>15. What evidence does Zinn use to support his argument that the New Deal legislation w</w:t>
      </w:r>
    </w:p>
    <w:p w:rsidR="007C4326" w:rsidRPr="0011532C" w:rsidRDefault="007C4326" w:rsidP="007C4326">
      <w:pPr>
        <w:spacing w:after="0" w:line="240" w:lineRule="auto"/>
        <w:rPr>
          <w:rFonts w:ascii="Times New Roman" w:eastAsiaTheme="minorHAnsi" w:hAnsi="Times New Roman" w:cs="Times New Roman"/>
          <w:sz w:val="28"/>
          <w:szCs w:val="28"/>
          <w:lang w:eastAsia="en-US" w:bidi="ar-SA"/>
        </w:rPr>
      </w:pPr>
      <w:proofErr w:type="gramStart"/>
      <w:r w:rsidRPr="0011532C">
        <w:rPr>
          <w:rFonts w:ascii="Times New Roman" w:eastAsiaTheme="minorHAnsi" w:hAnsi="Times New Roman" w:cs="Times New Roman"/>
          <w:sz w:val="28"/>
          <w:szCs w:val="28"/>
          <w:lang w:eastAsia="en-US" w:bidi="ar-SA"/>
        </w:rPr>
        <w:t>as</w:t>
      </w:r>
      <w:proofErr w:type="gramEnd"/>
      <w:r w:rsidRPr="0011532C">
        <w:rPr>
          <w:rFonts w:ascii="Times New Roman" w:eastAsiaTheme="minorHAnsi" w:hAnsi="Times New Roman" w:cs="Times New Roman"/>
          <w:sz w:val="28"/>
          <w:szCs w:val="28"/>
          <w:lang w:eastAsia="en-US" w:bidi="ar-SA"/>
        </w:rPr>
        <w:t xml:space="preserve"> intended “to reorganize capitalism in such a way as to overcome the crisis and stabilize the system; also, to head off the alarming growth of spontaneous rebellion. . . .”</w:t>
      </w:r>
    </w:p>
    <w:p w:rsidR="007C4326" w:rsidRPr="0011532C" w:rsidRDefault="007C4326" w:rsidP="007C4326">
      <w:pPr>
        <w:spacing w:after="0" w:line="240" w:lineRule="auto"/>
        <w:rPr>
          <w:rFonts w:ascii="Times New Roman" w:eastAsiaTheme="minorHAnsi" w:hAnsi="Times New Roman" w:cs="Times New Roman"/>
          <w:sz w:val="28"/>
          <w:szCs w:val="28"/>
          <w:lang w:eastAsia="en-US" w:bidi="ar-SA"/>
        </w:rPr>
      </w:pPr>
      <w:r w:rsidRPr="0011532C">
        <w:rPr>
          <w:rFonts w:ascii="Times New Roman" w:eastAsiaTheme="minorHAnsi" w:hAnsi="Times New Roman" w:cs="Times New Roman"/>
          <w:sz w:val="28"/>
          <w:szCs w:val="28"/>
          <w:lang w:eastAsia="en-US" w:bidi="ar-SA"/>
        </w:rPr>
        <w:t>16. Was the purpose of the Unemployment Council consistent with the structure of its organization?</w:t>
      </w:r>
    </w:p>
    <w:p w:rsidR="007C4326" w:rsidRPr="0011532C" w:rsidRDefault="007C4326" w:rsidP="007C4326">
      <w:pPr>
        <w:spacing w:after="0" w:line="240" w:lineRule="auto"/>
        <w:rPr>
          <w:rFonts w:ascii="Times New Roman" w:eastAsiaTheme="minorHAnsi" w:hAnsi="Times New Roman" w:cs="Times New Roman"/>
          <w:sz w:val="28"/>
          <w:szCs w:val="28"/>
          <w:lang w:eastAsia="en-US" w:bidi="ar-SA"/>
        </w:rPr>
      </w:pPr>
      <w:r w:rsidRPr="0011532C">
        <w:rPr>
          <w:rFonts w:ascii="Times New Roman" w:eastAsiaTheme="minorHAnsi" w:hAnsi="Times New Roman" w:cs="Times New Roman"/>
          <w:sz w:val="28"/>
          <w:szCs w:val="28"/>
          <w:lang w:eastAsia="en-US" w:bidi="ar-SA"/>
        </w:rPr>
        <w:t>17. Does Zinn believe that workers and capitalists were consciously acting according to the interests of their class?</w:t>
      </w:r>
    </w:p>
    <w:p w:rsidR="007C4326" w:rsidRPr="0011532C" w:rsidRDefault="007C4326" w:rsidP="007C4326">
      <w:pPr>
        <w:spacing w:after="0" w:line="240" w:lineRule="auto"/>
        <w:rPr>
          <w:rFonts w:ascii="Times New Roman" w:eastAsiaTheme="minorHAnsi" w:hAnsi="Times New Roman" w:cs="Times New Roman"/>
          <w:sz w:val="28"/>
          <w:szCs w:val="28"/>
          <w:lang w:eastAsia="en-US" w:bidi="ar-SA"/>
        </w:rPr>
      </w:pPr>
      <w:r w:rsidRPr="0011532C">
        <w:rPr>
          <w:rFonts w:ascii="Times New Roman" w:eastAsiaTheme="minorHAnsi" w:hAnsi="Times New Roman" w:cs="Times New Roman"/>
          <w:sz w:val="28"/>
          <w:szCs w:val="28"/>
          <w:lang w:eastAsia="en-US" w:bidi="ar-SA"/>
        </w:rPr>
        <w:t>18. Why would the AFL work hard to end the longshoremen-inspired general strike of 1934?</w:t>
      </w:r>
    </w:p>
    <w:p w:rsidR="007C4326" w:rsidRPr="0011532C" w:rsidRDefault="007C4326" w:rsidP="007C4326">
      <w:pPr>
        <w:spacing w:after="0" w:line="240" w:lineRule="auto"/>
        <w:rPr>
          <w:rFonts w:ascii="Times New Roman" w:eastAsiaTheme="minorHAnsi" w:hAnsi="Times New Roman" w:cs="Times New Roman"/>
          <w:sz w:val="28"/>
          <w:szCs w:val="28"/>
          <w:lang w:eastAsia="en-US" w:bidi="ar-SA"/>
        </w:rPr>
      </w:pPr>
      <w:r w:rsidRPr="0011532C">
        <w:rPr>
          <w:rFonts w:ascii="Times New Roman" w:eastAsiaTheme="minorHAnsi" w:hAnsi="Times New Roman" w:cs="Times New Roman"/>
          <w:sz w:val="28"/>
          <w:szCs w:val="28"/>
          <w:lang w:eastAsia="en-US" w:bidi="ar-SA"/>
        </w:rPr>
        <w:t>19. “The grave danger of the situation is that it will get completely out of the hands of the leaders.”  To whom was this possibility so dangerous, and why?</w:t>
      </w:r>
    </w:p>
    <w:p w:rsidR="007C4326" w:rsidRPr="0011532C" w:rsidRDefault="007C4326" w:rsidP="007C4326">
      <w:pPr>
        <w:spacing w:after="0" w:line="240" w:lineRule="auto"/>
        <w:rPr>
          <w:rFonts w:ascii="Times New Roman" w:eastAsiaTheme="minorHAnsi" w:hAnsi="Times New Roman" w:cs="Times New Roman"/>
          <w:sz w:val="28"/>
          <w:szCs w:val="28"/>
          <w:lang w:eastAsia="en-US" w:bidi="ar-SA"/>
        </w:rPr>
      </w:pPr>
      <w:r w:rsidRPr="0011532C">
        <w:rPr>
          <w:rFonts w:ascii="Times New Roman" w:eastAsiaTheme="minorHAnsi" w:hAnsi="Times New Roman" w:cs="Times New Roman"/>
          <w:sz w:val="28"/>
          <w:szCs w:val="28"/>
          <w:lang w:eastAsia="en-US" w:bidi="ar-SA"/>
        </w:rPr>
        <w:t>20. According to Hosea Hudson, why did people want to attend block committee meetings?</w:t>
      </w:r>
    </w:p>
    <w:p w:rsidR="007C4326" w:rsidRPr="0011532C" w:rsidRDefault="007C4326" w:rsidP="007C4326">
      <w:pPr>
        <w:spacing w:after="0" w:line="240" w:lineRule="auto"/>
        <w:rPr>
          <w:rFonts w:ascii="Times New Roman" w:eastAsiaTheme="minorHAnsi" w:hAnsi="Times New Roman" w:cs="Times New Roman"/>
          <w:sz w:val="28"/>
          <w:szCs w:val="28"/>
          <w:lang w:eastAsia="en-US" w:bidi="ar-SA"/>
        </w:rPr>
      </w:pPr>
      <w:r w:rsidRPr="0011532C">
        <w:rPr>
          <w:rFonts w:ascii="Times New Roman" w:eastAsiaTheme="minorHAnsi" w:hAnsi="Times New Roman" w:cs="Times New Roman"/>
          <w:sz w:val="28"/>
          <w:szCs w:val="28"/>
          <w:lang w:eastAsia="en-US" w:bidi="ar-SA"/>
        </w:rPr>
        <w:t>21. What led to the creation of the CIO (Congress of Industrial Organizations)?</w:t>
      </w:r>
    </w:p>
    <w:p w:rsidR="007C4326" w:rsidRPr="0011532C" w:rsidRDefault="007C4326" w:rsidP="007C4326">
      <w:pPr>
        <w:spacing w:after="0" w:line="240" w:lineRule="auto"/>
        <w:rPr>
          <w:rFonts w:ascii="Times New Roman" w:eastAsiaTheme="minorHAnsi" w:hAnsi="Times New Roman" w:cs="Times New Roman"/>
          <w:sz w:val="28"/>
          <w:szCs w:val="28"/>
          <w:lang w:eastAsia="en-US" w:bidi="ar-SA"/>
        </w:rPr>
      </w:pPr>
      <w:r w:rsidRPr="0011532C">
        <w:rPr>
          <w:rFonts w:ascii="Times New Roman" w:eastAsiaTheme="minorHAnsi" w:hAnsi="Times New Roman" w:cs="Times New Roman"/>
          <w:sz w:val="28"/>
          <w:szCs w:val="28"/>
          <w:lang w:eastAsia="en-US" w:bidi="ar-SA"/>
        </w:rPr>
        <w:t>22. What were the tactical advantages of the sit-down strike over the walkout? What were the disadvantages?</w:t>
      </w:r>
    </w:p>
    <w:p w:rsidR="007C4326" w:rsidRPr="0011532C" w:rsidRDefault="007C4326" w:rsidP="007C4326">
      <w:pPr>
        <w:spacing w:after="0" w:line="240" w:lineRule="auto"/>
        <w:rPr>
          <w:rFonts w:ascii="Times New Roman" w:eastAsiaTheme="minorHAnsi" w:hAnsi="Times New Roman" w:cs="Times New Roman"/>
          <w:sz w:val="28"/>
          <w:szCs w:val="28"/>
          <w:lang w:eastAsia="en-US" w:bidi="ar-SA"/>
        </w:rPr>
      </w:pPr>
      <w:r w:rsidRPr="0011532C">
        <w:rPr>
          <w:rFonts w:ascii="Times New Roman" w:eastAsiaTheme="minorHAnsi" w:hAnsi="Times New Roman" w:cs="Times New Roman"/>
          <w:sz w:val="28"/>
          <w:szCs w:val="28"/>
          <w:lang w:eastAsia="en-US" w:bidi="ar-SA"/>
        </w:rPr>
        <w:t>23. How were the workers able to sustain the strike in Flint, MI, for three winter months?</w:t>
      </w:r>
    </w:p>
    <w:p w:rsidR="007C4326" w:rsidRPr="0011532C" w:rsidRDefault="007C4326" w:rsidP="007C4326">
      <w:pPr>
        <w:spacing w:after="0" w:line="240" w:lineRule="auto"/>
        <w:rPr>
          <w:rFonts w:ascii="Times New Roman" w:eastAsiaTheme="minorHAnsi" w:hAnsi="Times New Roman" w:cs="Times New Roman"/>
          <w:sz w:val="28"/>
          <w:szCs w:val="28"/>
          <w:lang w:eastAsia="en-US" w:bidi="ar-SA"/>
        </w:rPr>
      </w:pPr>
      <w:r w:rsidRPr="0011532C">
        <w:rPr>
          <w:rFonts w:ascii="Times New Roman" w:eastAsiaTheme="minorHAnsi" w:hAnsi="Times New Roman" w:cs="Times New Roman"/>
          <w:sz w:val="28"/>
          <w:szCs w:val="28"/>
          <w:lang w:eastAsia="en-US" w:bidi="ar-SA"/>
        </w:rPr>
        <w:t>24. Did WWII function to weaken labor’s strength in the same was the WWI did?</w:t>
      </w:r>
    </w:p>
    <w:p w:rsidR="007C4326" w:rsidRPr="0011532C" w:rsidRDefault="007C4326" w:rsidP="007C4326">
      <w:pPr>
        <w:spacing w:after="0" w:line="240" w:lineRule="auto"/>
        <w:rPr>
          <w:rFonts w:ascii="Times New Roman" w:eastAsiaTheme="minorHAnsi" w:hAnsi="Times New Roman" w:cs="Times New Roman"/>
          <w:sz w:val="28"/>
          <w:szCs w:val="28"/>
          <w:lang w:eastAsia="en-US" w:bidi="ar-SA"/>
        </w:rPr>
      </w:pPr>
      <w:r w:rsidRPr="0011532C">
        <w:rPr>
          <w:rFonts w:ascii="Times New Roman" w:eastAsiaTheme="minorHAnsi" w:hAnsi="Times New Roman" w:cs="Times New Roman"/>
          <w:sz w:val="28"/>
          <w:szCs w:val="28"/>
          <w:lang w:eastAsia="en-US" w:bidi="ar-SA"/>
        </w:rPr>
        <w:t>25. What is Langston Hughes’s argument in the section of his poem “Let America Be America Again,” quoted by Zinn?</w:t>
      </w:r>
    </w:p>
    <w:p w:rsidR="007C4326" w:rsidRPr="0011532C" w:rsidRDefault="007C4326" w:rsidP="007C4326">
      <w:pPr>
        <w:spacing w:after="0" w:line="240" w:lineRule="auto"/>
        <w:rPr>
          <w:rFonts w:ascii="Times New Roman" w:eastAsiaTheme="minorHAnsi" w:hAnsi="Times New Roman" w:cs="Times New Roman"/>
          <w:sz w:val="28"/>
          <w:szCs w:val="28"/>
          <w:lang w:eastAsia="en-US" w:bidi="ar-SA"/>
        </w:rPr>
      </w:pPr>
    </w:p>
    <w:p w:rsidR="008D2E29" w:rsidRPr="0011532C" w:rsidRDefault="008D2E29">
      <w:pPr>
        <w:rPr>
          <w:rFonts w:ascii="Times New Roman" w:hAnsi="Times New Roman" w:cs="Times New Roman"/>
          <w:b/>
          <w:sz w:val="28"/>
          <w:szCs w:val="28"/>
          <w:u w:val="single"/>
        </w:rPr>
      </w:pPr>
    </w:p>
    <w:p w:rsidR="001D5E75" w:rsidRPr="0011532C" w:rsidRDefault="001D5E75">
      <w:pPr>
        <w:rPr>
          <w:rFonts w:ascii="Times New Roman" w:hAnsi="Times New Roman" w:cs="Times New Roman"/>
          <w:b/>
          <w:sz w:val="28"/>
          <w:szCs w:val="28"/>
          <w:u w:val="single"/>
        </w:rPr>
      </w:pPr>
      <w:r w:rsidRPr="0011532C">
        <w:rPr>
          <w:rFonts w:ascii="Times New Roman" w:hAnsi="Times New Roman" w:cs="Times New Roman"/>
          <w:b/>
          <w:sz w:val="28"/>
          <w:szCs w:val="28"/>
          <w:u w:val="single"/>
        </w:rPr>
        <w:br w:type="page"/>
      </w:r>
    </w:p>
    <w:p w:rsidR="005C65D8" w:rsidRPr="0011532C" w:rsidRDefault="005C65D8" w:rsidP="005C65D8">
      <w:pPr>
        <w:pStyle w:val="NoSpacing"/>
        <w:spacing w:line="276" w:lineRule="auto"/>
        <w:rPr>
          <w:rFonts w:ascii="Times New Roman" w:hAnsi="Times New Roman" w:cs="Times New Roman"/>
          <w:b/>
          <w:sz w:val="28"/>
          <w:szCs w:val="28"/>
        </w:rPr>
      </w:pPr>
      <w:bookmarkStart w:id="0" w:name="_GoBack"/>
      <w:bookmarkEnd w:id="0"/>
      <w:r w:rsidRPr="0011532C">
        <w:rPr>
          <w:rFonts w:ascii="Times New Roman" w:hAnsi="Times New Roman" w:cs="Times New Roman"/>
          <w:b/>
          <w:sz w:val="28"/>
          <w:szCs w:val="28"/>
        </w:rPr>
        <w:lastRenderedPageBreak/>
        <w:t>Turn of the Century America Essay Prompts (use these as a guide)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6"/>
      </w:tblGrid>
      <w:tr w:rsidR="005C65D8" w:rsidRPr="0011532C" w:rsidTr="005C65D8">
        <w:tc>
          <w:tcPr>
            <w:tcW w:w="5000" w:type="pct"/>
          </w:tcPr>
          <w:p w:rsidR="005C65D8" w:rsidRPr="0011532C" w:rsidRDefault="005C65D8" w:rsidP="005C65D8">
            <w:pPr>
              <w:pStyle w:val="NoSpacing"/>
              <w:spacing w:line="276" w:lineRule="auto"/>
              <w:rPr>
                <w:rFonts w:ascii="Times New Roman" w:hAnsi="Times New Roman" w:cs="Times New Roman"/>
                <w:sz w:val="28"/>
                <w:szCs w:val="28"/>
              </w:rPr>
            </w:pPr>
            <w:r w:rsidRPr="0011532C">
              <w:rPr>
                <w:rFonts w:ascii="Times New Roman" w:hAnsi="Times New Roman" w:cs="Times New Roman"/>
                <w:sz w:val="28"/>
                <w:szCs w:val="28"/>
              </w:rPr>
              <w:t>Choose TWO of the following organizations and explain their strategies for advancing the interests of workers. To what extent were these organizations successful in achieving their objectives? Confine your answer to the period from 1875 to 1925.</w:t>
            </w:r>
          </w:p>
          <w:p w:rsidR="005C65D8" w:rsidRPr="0011532C" w:rsidRDefault="005C65D8" w:rsidP="005C65D8">
            <w:pPr>
              <w:pStyle w:val="NoSpacing"/>
              <w:spacing w:line="276" w:lineRule="auto"/>
              <w:rPr>
                <w:rFonts w:ascii="Times New Roman" w:hAnsi="Times New Roman" w:cs="Times New Roman"/>
                <w:sz w:val="28"/>
                <w:szCs w:val="28"/>
              </w:rPr>
            </w:pPr>
            <w:r w:rsidRPr="0011532C">
              <w:rPr>
                <w:rFonts w:ascii="Times New Roman" w:hAnsi="Times New Roman" w:cs="Times New Roman"/>
                <w:sz w:val="28"/>
                <w:szCs w:val="28"/>
              </w:rPr>
              <w:t>Knights of Labor, American Federation of Labor, Socialist Party of America, Industrial Workers of the World</w:t>
            </w:r>
          </w:p>
        </w:tc>
      </w:tr>
      <w:tr w:rsidR="005C65D8" w:rsidRPr="0011532C" w:rsidTr="005C65D8">
        <w:tc>
          <w:tcPr>
            <w:tcW w:w="5000" w:type="pct"/>
          </w:tcPr>
          <w:p w:rsidR="005C65D8" w:rsidRPr="0011532C" w:rsidRDefault="005C65D8" w:rsidP="005C65D8">
            <w:pPr>
              <w:pStyle w:val="NoSpacing"/>
              <w:spacing w:line="276" w:lineRule="auto"/>
              <w:rPr>
                <w:rFonts w:ascii="Times New Roman" w:hAnsi="Times New Roman" w:cs="Times New Roman"/>
                <w:sz w:val="28"/>
                <w:szCs w:val="28"/>
              </w:rPr>
            </w:pPr>
            <w:r w:rsidRPr="0011532C">
              <w:rPr>
                <w:rFonts w:ascii="Times New Roman" w:hAnsi="Times New Roman" w:cs="Times New Roman"/>
                <w:sz w:val="28"/>
                <w:szCs w:val="28"/>
              </w:rPr>
              <w:t>How successful was organized labor in improving the position of workers in the period from 1875 to 1900? Analyze the factors that contributed to the level of success achieved.</w:t>
            </w:r>
          </w:p>
        </w:tc>
      </w:tr>
      <w:tr w:rsidR="005C65D8" w:rsidRPr="0011532C" w:rsidTr="005C65D8">
        <w:tc>
          <w:tcPr>
            <w:tcW w:w="5000" w:type="pct"/>
          </w:tcPr>
          <w:p w:rsidR="005C65D8" w:rsidRPr="0011532C" w:rsidRDefault="005C65D8" w:rsidP="005C65D8">
            <w:pPr>
              <w:pStyle w:val="NoSpacing"/>
              <w:spacing w:line="276" w:lineRule="auto"/>
              <w:rPr>
                <w:rFonts w:ascii="Times New Roman" w:hAnsi="Times New Roman" w:cs="Times New Roman"/>
                <w:sz w:val="28"/>
                <w:szCs w:val="28"/>
              </w:rPr>
            </w:pPr>
            <w:r w:rsidRPr="0011532C">
              <w:rPr>
                <w:rFonts w:ascii="Times New Roman" w:hAnsi="Times New Roman" w:cs="Times New Roman"/>
                <w:sz w:val="28"/>
                <w:szCs w:val="28"/>
              </w:rPr>
              <w:t xml:space="preserve">The period 1870 to 1900 experienced more conflict than consensus over labor relations. Assess the validity of this statement with respect to TWO of the following: Government, Industrialists, </w:t>
            </w:r>
            <w:proofErr w:type="gramStart"/>
            <w:r w:rsidRPr="0011532C">
              <w:rPr>
                <w:rFonts w:ascii="Times New Roman" w:hAnsi="Times New Roman" w:cs="Times New Roman"/>
                <w:sz w:val="28"/>
                <w:szCs w:val="28"/>
              </w:rPr>
              <w:t>Organized</w:t>
            </w:r>
            <w:proofErr w:type="gramEnd"/>
            <w:r w:rsidRPr="0011532C">
              <w:rPr>
                <w:rFonts w:ascii="Times New Roman" w:hAnsi="Times New Roman" w:cs="Times New Roman"/>
                <w:sz w:val="28"/>
                <w:szCs w:val="28"/>
              </w:rPr>
              <w:t xml:space="preserve"> Labor.</w:t>
            </w:r>
          </w:p>
        </w:tc>
      </w:tr>
      <w:tr w:rsidR="005C65D8" w:rsidRPr="0011532C" w:rsidTr="005C65D8">
        <w:tc>
          <w:tcPr>
            <w:tcW w:w="5000" w:type="pct"/>
          </w:tcPr>
          <w:p w:rsidR="005C65D8" w:rsidRPr="0011532C" w:rsidRDefault="005C65D8" w:rsidP="005C65D8">
            <w:pPr>
              <w:pStyle w:val="NoSpacing"/>
              <w:spacing w:line="276" w:lineRule="auto"/>
              <w:rPr>
                <w:rFonts w:ascii="Times New Roman" w:hAnsi="Times New Roman" w:cs="Times New Roman"/>
                <w:sz w:val="28"/>
                <w:szCs w:val="28"/>
              </w:rPr>
            </w:pPr>
            <w:r w:rsidRPr="0011532C">
              <w:rPr>
                <w:rFonts w:ascii="Times New Roman" w:hAnsi="Times New Roman" w:cs="Times New Roman"/>
                <w:sz w:val="28"/>
                <w:szCs w:val="28"/>
              </w:rPr>
              <w:t xml:space="preserve">Analyze the ways in which farmers and industrial workers responded to industrialization in the Gilded Age (1865-1900). </w:t>
            </w:r>
          </w:p>
        </w:tc>
      </w:tr>
      <w:tr w:rsidR="005C65D8" w:rsidRPr="0011532C" w:rsidTr="005C65D8">
        <w:tc>
          <w:tcPr>
            <w:tcW w:w="5000" w:type="pct"/>
          </w:tcPr>
          <w:p w:rsidR="005C65D8" w:rsidRPr="0011532C" w:rsidRDefault="005C65D8" w:rsidP="005C65D8">
            <w:pPr>
              <w:pStyle w:val="NoSpacing"/>
              <w:spacing w:line="276" w:lineRule="auto"/>
              <w:rPr>
                <w:rFonts w:ascii="Times New Roman" w:hAnsi="Times New Roman" w:cs="Times New Roman"/>
                <w:sz w:val="28"/>
                <w:szCs w:val="28"/>
              </w:rPr>
            </w:pPr>
            <w:r w:rsidRPr="0011532C">
              <w:rPr>
                <w:rFonts w:ascii="Times New Roman" w:hAnsi="Times New Roman" w:cs="Times New Roman"/>
                <w:sz w:val="28"/>
                <w:szCs w:val="28"/>
              </w:rPr>
              <w:t xml:space="preserve">In the post-Civil War United States, corporations grew significantly in number, size, and influence.  Assess the impact of big business on the economy and politics and the responses of Americans to these changes.  Confine your answer to the period 1870 to 1900. </w:t>
            </w:r>
          </w:p>
        </w:tc>
      </w:tr>
      <w:tr w:rsidR="005C65D8" w:rsidRPr="0011532C" w:rsidTr="005C65D8">
        <w:tc>
          <w:tcPr>
            <w:tcW w:w="5000" w:type="pct"/>
          </w:tcPr>
          <w:p w:rsidR="005C65D8" w:rsidRPr="0011532C" w:rsidRDefault="005C65D8" w:rsidP="005C65D8">
            <w:pPr>
              <w:pStyle w:val="NoSpacing"/>
              <w:spacing w:line="276" w:lineRule="auto"/>
              <w:rPr>
                <w:rFonts w:ascii="Times New Roman" w:hAnsi="Times New Roman" w:cs="Times New Roman"/>
                <w:sz w:val="28"/>
                <w:szCs w:val="28"/>
              </w:rPr>
            </w:pPr>
            <w:r w:rsidRPr="0011532C">
              <w:rPr>
                <w:rFonts w:ascii="Times New Roman" w:hAnsi="Times New Roman" w:cs="Times New Roman"/>
                <w:sz w:val="28"/>
                <w:szCs w:val="28"/>
              </w:rPr>
              <w:t>Booker T. Washington and W. E. B. DuBois offered different strategies for dealing with the problems of poverty and discrimination faced by black Americans at the end of the 19</w:t>
            </w:r>
            <w:r w:rsidRPr="0011532C">
              <w:rPr>
                <w:rFonts w:ascii="Times New Roman" w:hAnsi="Times New Roman" w:cs="Times New Roman"/>
                <w:sz w:val="28"/>
                <w:szCs w:val="28"/>
                <w:vertAlign w:val="superscript"/>
              </w:rPr>
              <w:t>th</w:t>
            </w:r>
            <w:r w:rsidRPr="0011532C">
              <w:rPr>
                <w:rFonts w:ascii="Times New Roman" w:hAnsi="Times New Roman" w:cs="Times New Roman"/>
                <w:sz w:val="28"/>
                <w:szCs w:val="28"/>
              </w:rPr>
              <w:t xml:space="preserve"> and beginning of the 20</w:t>
            </w:r>
            <w:r w:rsidRPr="0011532C">
              <w:rPr>
                <w:rFonts w:ascii="Times New Roman" w:hAnsi="Times New Roman" w:cs="Times New Roman"/>
                <w:sz w:val="28"/>
                <w:szCs w:val="28"/>
                <w:vertAlign w:val="superscript"/>
              </w:rPr>
              <w:t>th</w:t>
            </w:r>
            <w:r w:rsidRPr="0011532C">
              <w:rPr>
                <w:rFonts w:ascii="Times New Roman" w:hAnsi="Times New Roman" w:cs="Times New Roman"/>
                <w:sz w:val="28"/>
                <w:szCs w:val="28"/>
              </w:rPr>
              <w:t xml:space="preserve"> centuries.  Using your knowledge of the period 1877-1915, assess the appropriateness of each of these strategies in the historical context in which each was developed. </w:t>
            </w:r>
          </w:p>
        </w:tc>
      </w:tr>
      <w:tr w:rsidR="005C65D8" w:rsidRPr="0011532C" w:rsidTr="005C65D8">
        <w:tc>
          <w:tcPr>
            <w:tcW w:w="5000" w:type="pct"/>
          </w:tcPr>
          <w:p w:rsidR="005C65D8" w:rsidRPr="0011532C" w:rsidRDefault="005C65D8" w:rsidP="005C65D8">
            <w:pPr>
              <w:pStyle w:val="NoSpacing"/>
              <w:spacing w:line="276" w:lineRule="auto"/>
              <w:rPr>
                <w:rFonts w:ascii="Times New Roman" w:hAnsi="Times New Roman" w:cs="Times New Roman"/>
                <w:sz w:val="28"/>
                <w:szCs w:val="28"/>
              </w:rPr>
            </w:pPr>
            <w:r w:rsidRPr="0011532C">
              <w:rPr>
                <w:rFonts w:ascii="Times New Roman" w:hAnsi="Times New Roman" w:cs="Times New Roman"/>
                <w:sz w:val="28"/>
                <w:szCs w:val="28"/>
              </w:rPr>
              <w:t xml:space="preserve">Following Reconstruction, many southern leaders promoted the idea of a “New South.”  To what extent was this “New South” a reality by the time of World War I?  In your answer be sure to address two of the following: Economic Development, Politics, </w:t>
            </w:r>
            <w:proofErr w:type="gramStart"/>
            <w:r w:rsidRPr="0011532C">
              <w:rPr>
                <w:rFonts w:ascii="Times New Roman" w:hAnsi="Times New Roman" w:cs="Times New Roman"/>
                <w:sz w:val="28"/>
                <w:szCs w:val="28"/>
              </w:rPr>
              <w:t>Race</w:t>
            </w:r>
            <w:proofErr w:type="gramEnd"/>
            <w:r w:rsidRPr="0011532C">
              <w:rPr>
                <w:rFonts w:ascii="Times New Roman" w:hAnsi="Times New Roman" w:cs="Times New Roman"/>
                <w:sz w:val="28"/>
                <w:szCs w:val="28"/>
              </w:rPr>
              <w:t xml:space="preserve"> Relations.</w:t>
            </w:r>
          </w:p>
        </w:tc>
      </w:tr>
      <w:tr w:rsidR="005C65D8" w:rsidRPr="0011532C" w:rsidTr="005C65D8">
        <w:tc>
          <w:tcPr>
            <w:tcW w:w="5000" w:type="pct"/>
          </w:tcPr>
          <w:p w:rsidR="005C65D8" w:rsidRPr="0011532C" w:rsidRDefault="005C65D8" w:rsidP="005C65D8">
            <w:pPr>
              <w:pStyle w:val="NoSpacing"/>
              <w:spacing w:line="276" w:lineRule="auto"/>
              <w:rPr>
                <w:rFonts w:ascii="Times New Roman" w:hAnsi="Times New Roman" w:cs="Times New Roman"/>
                <w:sz w:val="28"/>
                <w:szCs w:val="28"/>
              </w:rPr>
            </w:pPr>
            <w:r w:rsidRPr="0011532C">
              <w:rPr>
                <w:rFonts w:ascii="Times New Roman" w:hAnsi="Times New Roman" w:cs="Times New Roman"/>
                <w:sz w:val="28"/>
                <w:szCs w:val="28"/>
              </w:rPr>
              <w:t>Identify and analyze the factors that changed the American city in the 2</w:t>
            </w:r>
            <w:r w:rsidRPr="0011532C">
              <w:rPr>
                <w:rFonts w:ascii="Times New Roman" w:hAnsi="Times New Roman" w:cs="Times New Roman"/>
                <w:sz w:val="28"/>
                <w:szCs w:val="28"/>
                <w:vertAlign w:val="superscript"/>
              </w:rPr>
              <w:t>nd</w:t>
            </w:r>
            <w:r w:rsidRPr="0011532C">
              <w:rPr>
                <w:rFonts w:ascii="Times New Roman" w:hAnsi="Times New Roman" w:cs="Times New Roman"/>
                <w:sz w:val="28"/>
                <w:szCs w:val="28"/>
              </w:rPr>
              <w:t xml:space="preserve"> half of the 19</w:t>
            </w:r>
            <w:r w:rsidRPr="0011532C">
              <w:rPr>
                <w:rFonts w:ascii="Times New Roman" w:hAnsi="Times New Roman" w:cs="Times New Roman"/>
                <w:sz w:val="28"/>
                <w:szCs w:val="28"/>
                <w:vertAlign w:val="superscript"/>
              </w:rPr>
              <w:t>th</w:t>
            </w:r>
            <w:r w:rsidRPr="0011532C">
              <w:rPr>
                <w:rFonts w:ascii="Times New Roman" w:hAnsi="Times New Roman" w:cs="Times New Roman"/>
                <w:sz w:val="28"/>
                <w:szCs w:val="28"/>
              </w:rPr>
              <w:t xml:space="preserve"> century. </w:t>
            </w:r>
          </w:p>
        </w:tc>
      </w:tr>
    </w:tbl>
    <w:p w:rsidR="00643515" w:rsidRPr="0011532C" w:rsidRDefault="00643515" w:rsidP="005C65D8">
      <w:pPr>
        <w:pStyle w:val="NoSpacing"/>
        <w:spacing w:line="276" w:lineRule="auto"/>
        <w:rPr>
          <w:rFonts w:ascii="Times New Roman" w:hAnsi="Times New Roman" w:cs="Times New Roman"/>
          <w:sz w:val="28"/>
          <w:szCs w:val="28"/>
        </w:rPr>
      </w:pPr>
      <w:r w:rsidRPr="0011532C">
        <w:rPr>
          <w:rFonts w:ascii="Times New Roman" w:hAnsi="Times New Roman" w:cs="Times New Roman"/>
          <w:sz w:val="28"/>
          <w:szCs w:val="28"/>
        </w:rPr>
        <w:br w:type="page"/>
      </w:r>
    </w:p>
    <w:p w:rsidR="00E7087C" w:rsidRPr="0011532C" w:rsidRDefault="00337A9F">
      <w:pPr>
        <w:rPr>
          <w:rFonts w:ascii="Times New Roman" w:hAnsi="Times New Roman" w:cs="Times New Roman"/>
          <w:b/>
          <w:sz w:val="28"/>
          <w:szCs w:val="28"/>
        </w:rPr>
      </w:pPr>
      <w:r w:rsidRPr="0011532C">
        <w:rPr>
          <w:rFonts w:ascii="Times New Roman" w:hAnsi="Times New Roman" w:cs="Times New Roman"/>
          <w:b/>
          <w:sz w:val="28"/>
          <w:szCs w:val="28"/>
        </w:rPr>
        <w:lastRenderedPageBreak/>
        <w:t xml:space="preserve">What Follows? </w:t>
      </w:r>
    </w:p>
    <w:p w:rsidR="00337A9F" w:rsidRPr="0011532C" w:rsidRDefault="00E7087C">
      <w:pPr>
        <w:rPr>
          <w:rFonts w:ascii="Times New Roman" w:hAnsi="Times New Roman" w:cs="Times New Roman"/>
          <w:sz w:val="28"/>
          <w:szCs w:val="28"/>
        </w:rPr>
      </w:pPr>
      <w:r w:rsidRPr="0011532C">
        <w:rPr>
          <w:rFonts w:ascii="Times New Roman" w:hAnsi="Times New Roman" w:cs="Times New Roman"/>
          <w:sz w:val="28"/>
          <w:szCs w:val="28"/>
        </w:rPr>
        <w:t>Theodore Roosevelt was able to assert the idea of a powerful executive branch through policies such as the Hepburn Act and the Elkins Act.</w:t>
      </w:r>
    </w:p>
    <w:p w:rsidR="00337A9F" w:rsidRPr="0011532C" w:rsidRDefault="00337A9F">
      <w:pPr>
        <w:rPr>
          <w:rFonts w:ascii="Times New Roman" w:hAnsi="Times New Roman" w:cs="Times New Roman"/>
          <w:sz w:val="28"/>
          <w:szCs w:val="28"/>
        </w:rPr>
      </w:pPr>
      <w:r w:rsidRPr="0011532C">
        <w:rPr>
          <w:rFonts w:ascii="Times New Roman" w:hAnsi="Times New Roman" w:cs="Times New Roman"/>
          <w:sz w:val="28"/>
          <w:szCs w:val="28"/>
        </w:rPr>
        <w:t>…</w:t>
      </w:r>
    </w:p>
    <w:p w:rsidR="00F905CD" w:rsidRPr="0011532C" w:rsidRDefault="00E7087C" w:rsidP="00F905CD">
      <w:pPr>
        <w:rPr>
          <w:rFonts w:ascii="Times New Roman" w:hAnsi="Times New Roman" w:cs="Times New Roman"/>
          <w:b/>
          <w:sz w:val="28"/>
          <w:szCs w:val="28"/>
          <w:u w:val="single"/>
        </w:rPr>
      </w:pPr>
      <w:r w:rsidRPr="0011532C">
        <w:rPr>
          <w:rFonts w:ascii="Times New Roman" w:hAnsi="Times New Roman" w:cs="Times New Roman"/>
          <w:sz w:val="28"/>
          <w:szCs w:val="28"/>
        </w:rPr>
        <w:t xml:space="preserve"> </w:t>
      </w:r>
      <w:r w:rsidR="00F905CD" w:rsidRPr="0011532C">
        <w:rPr>
          <w:rFonts w:ascii="Times New Roman" w:hAnsi="Times New Roman" w:cs="Times New Roman"/>
          <w:b/>
          <w:sz w:val="28"/>
          <w:szCs w:val="28"/>
          <w:u w:val="single"/>
        </w:rPr>
        <w:t>Progressive Era Essay Prompts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6"/>
      </w:tblGrid>
      <w:tr w:rsidR="00F905CD" w:rsidRPr="0011532C" w:rsidTr="00677571">
        <w:tc>
          <w:tcPr>
            <w:tcW w:w="5000" w:type="pct"/>
          </w:tcPr>
          <w:p w:rsidR="00F905CD" w:rsidRPr="0011532C" w:rsidRDefault="00F905CD" w:rsidP="00677571">
            <w:pPr>
              <w:rPr>
                <w:rFonts w:ascii="Times New Roman" w:hAnsi="Times New Roman" w:cs="Times New Roman"/>
                <w:sz w:val="28"/>
                <w:szCs w:val="28"/>
              </w:rPr>
            </w:pPr>
            <w:r w:rsidRPr="0011532C">
              <w:rPr>
                <w:rFonts w:ascii="Times New Roman" w:hAnsi="Times New Roman" w:cs="Times New Roman"/>
                <w:sz w:val="28"/>
                <w:szCs w:val="28"/>
              </w:rPr>
              <w:t xml:space="preserve">Analyze the roles that women played in Progressive Era reforms from the 1880s through 1920. Focus your essay on TWO of the following: Politics, Social Conditions, </w:t>
            </w:r>
            <w:proofErr w:type="gramStart"/>
            <w:r w:rsidRPr="0011532C">
              <w:rPr>
                <w:rFonts w:ascii="Times New Roman" w:hAnsi="Times New Roman" w:cs="Times New Roman"/>
                <w:sz w:val="28"/>
                <w:szCs w:val="28"/>
              </w:rPr>
              <w:t>Labor</w:t>
            </w:r>
            <w:proofErr w:type="gramEnd"/>
            <w:r w:rsidRPr="0011532C">
              <w:rPr>
                <w:rFonts w:ascii="Times New Roman" w:hAnsi="Times New Roman" w:cs="Times New Roman"/>
                <w:sz w:val="28"/>
                <w:szCs w:val="28"/>
              </w:rPr>
              <w:t>/Working Conditions.</w:t>
            </w:r>
          </w:p>
        </w:tc>
      </w:tr>
      <w:tr w:rsidR="00F905CD" w:rsidRPr="0011532C" w:rsidTr="00677571">
        <w:tc>
          <w:tcPr>
            <w:tcW w:w="5000" w:type="pct"/>
          </w:tcPr>
          <w:p w:rsidR="00F905CD" w:rsidRPr="0011532C" w:rsidRDefault="00F905CD" w:rsidP="00677571">
            <w:pPr>
              <w:rPr>
                <w:rFonts w:ascii="Times New Roman" w:hAnsi="Times New Roman" w:cs="Times New Roman"/>
                <w:sz w:val="28"/>
                <w:szCs w:val="28"/>
              </w:rPr>
            </w:pPr>
            <w:r w:rsidRPr="0011532C">
              <w:rPr>
                <w:rFonts w:ascii="Times New Roman" w:hAnsi="Times New Roman" w:cs="Times New Roman"/>
                <w:sz w:val="28"/>
                <w:szCs w:val="28"/>
              </w:rPr>
              <w:t xml:space="preserve">Evaluate the effectiveness of the Progressive Era reformers and the federal government in bringing about reform at the national level. In your answer be sure to analyze the successes and limitations of these efforts in the period 1900-1920. </w:t>
            </w:r>
          </w:p>
        </w:tc>
      </w:tr>
      <w:tr w:rsidR="00F905CD" w:rsidRPr="0011532C" w:rsidTr="00677571">
        <w:tc>
          <w:tcPr>
            <w:tcW w:w="5000" w:type="pct"/>
          </w:tcPr>
          <w:p w:rsidR="00F905CD" w:rsidRPr="0011532C" w:rsidRDefault="00F905CD" w:rsidP="00677571">
            <w:pPr>
              <w:rPr>
                <w:rFonts w:ascii="Times New Roman" w:hAnsi="Times New Roman" w:cs="Times New Roman"/>
                <w:sz w:val="28"/>
                <w:szCs w:val="28"/>
              </w:rPr>
            </w:pPr>
            <w:r w:rsidRPr="0011532C">
              <w:rPr>
                <w:rFonts w:ascii="Times New Roman" w:hAnsi="Times New Roman" w:cs="Times New Roman"/>
                <w:sz w:val="28"/>
                <w:szCs w:val="28"/>
              </w:rPr>
              <w:t>Explain how TWO of the following individuals responded to the economic and social problems created by industrialization during the late 19</w:t>
            </w:r>
            <w:r w:rsidRPr="0011532C">
              <w:rPr>
                <w:rFonts w:ascii="Times New Roman" w:hAnsi="Times New Roman" w:cs="Times New Roman"/>
                <w:sz w:val="28"/>
                <w:szCs w:val="28"/>
                <w:vertAlign w:val="superscript"/>
              </w:rPr>
              <w:t>th</w:t>
            </w:r>
            <w:r w:rsidRPr="0011532C">
              <w:rPr>
                <w:rFonts w:ascii="Times New Roman" w:hAnsi="Times New Roman" w:cs="Times New Roman"/>
                <w:sz w:val="28"/>
                <w:szCs w:val="28"/>
              </w:rPr>
              <w:t xml:space="preserve"> and early 20</w:t>
            </w:r>
            <w:r w:rsidRPr="0011532C">
              <w:rPr>
                <w:rFonts w:ascii="Times New Roman" w:hAnsi="Times New Roman" w:cs="Times New Roman"/>
                <w:sz w:val="28"/>
                <w:szCs w:val="28"/>
                <w:vertAlign w:val="superscript"/>
              </w:rPr>
              <w:t>th</w:t>
            </w:r>
            <w:r w:rsidRPr="0011532C">
              <w:rPr>
                <w:rFonts w:ascii="Times New Roman" w:hAnsi="Times New Roman" w:cs="Times New Roman"/>
                <w:sz w:val="28"/>
                <w:szCs w:val="28"/>
              </w:rPr>
              <w:t xml:space="preserve"> centuries. Jane Addams, Andrew Carnegie, Samuel Gompers, Upton Sinclair.</w:t>
            </w:r>
          </w:p>
        </w:tc>
      </w:tr>
      <w:tr w:rsidR="00F905CD" w:rsidRPr="0011532C" w:rsidTr="00677571">
        <w:tc>
          <w:tcPr>
            <w:tcW w:w="5000" w:type="pct"/>
          </w:tcPr>
          <w:p w:rsidR="00F905CD" w:rsidRPr="0011532C" w:rsidRDefault="00F905CD" w:rsidP="00677571">
            <w:pPr>
              <w:rPr>
                <w:rFonts w:ascii="Times New Roman" w:hAnsi="Times New Roman" w:cs="Times New Roman"/>
                <w:sz w:val="28"/>
                <w:szCs w:val="28"/>
              </w:rPr>
            </w:pPr>
            <w:r w:rsidRPr="0011532C">
              <w:rPr>
                <w:rFonts w:ascii="Times New Roman" w:hAnsi="Times New Roman" w:cs="Times New Roman"/>
                <w:sz w:val="28"/>
                <w:szCs w:val="28"/>
              </w:rPr>
              <w:t>To what extent did the role of the federal government change under President Theodore Roosevelt in regard to TWO of the following: labor, trusts, conservation, world affairs.</w:t>
            </w:r>
          </w:p>
        </w:tc>
      </w:tr>
      <w:tr w:rsidR="00F905CD" w:rsidRPr="0011532C" w:rsidTr="00677571">
        <w:tc>
          <w:tcPr>
            <w:tcW w:w="5000" w:type="pct"/>
          </w:tcPr>
          <w:p w:rsidR="00F905CD" w:rsidRPr="0011532C" w:rsidRDefault="00F905CD" w:rsidP="00677571">
            <w:pPr>
              <w:rPr>
                <w:rFonts w:ascii="Times New Roman" w:hAnsi="Times New Roman" w:cs="Times New Roman"/>
                <w:sz w:val="28"/>
                <w:szCs w:val="28"/>
              </w:rPr>
            </w:pPr>
            <w:r w:rsidRPr="0011532C">
              <w:rPr>
                <w:rFonts w:ascii="Times New Roman" w:hAnsi="Times New Roman" w:cs="Times New Roman"/>
                <w:sz w:val="28"/>
                <w:szCs w:val="28"/>
              </w:rPr>
              <w:t>Analyze the effectiveness of Progressive Era reformers in addressing problems of the late 19th and early 20th centuries. In your answer, focus on reform efforts in TWO of the following areas: State and federal government, the workplace, living conditions in cities.</w:t>
            </w:r>
          </w:p>
        </w:tc>
      </w:tr>
      <w:tr w:rsidR="00F905CD" w:rsidRPr="0011532C" w:rsidTr="00677571">
        <w:tc>
          <w:tcPr>
            <w:tcW w:w="5000" w:type="pct"/>
          </w:tcPr>
          <w:p w:rsidR="00F905CD" w:rsidRPr="0011532C" w:rsidRDefault="00F905CD" w:rsidP="00677571">
            <w:pPr>
              <w:rPr>
                <w:rFonts w:ascii="Times New Roman" w:hAnsi="Times New Roman" w:cs="Times New Roman"/>
                <w:sz w:val="28"/>
                <w:szCs w:val="28"/>
              </w:rPr>
            </w:pPr>
            <w:r w:rsidRPr="0011532C">
              <w:rPr>
                <w:rFonts w:ascii="Times New Roman" w:hAnsi="Times New Roman" w:cs="Times New Roman"/>
                <w:sz w:val="28"/>
                <w:szCs w:val="28"/>
              </w:rPr>
              <w:t xml:space="preserve">How successful were progressive reforms during the period 1890 to 1915 with respect to TWO of the following: industrial conditions, urban life, </w:t>
            </w:r>
            <w:proofErr w:type="gramStart"/>
            <w:r w:rsidRPr="0011532C">
              <w:rPr>
                <w:rFonts w:ascii="Times New Roman" w:hAnsi="Times New Roman" w:cs="Times New Roman"/>
                <w:sz w:val="28"/>
                <w:szCs w:val="28"/>
              </w:rPr>
              <w:t>politics</w:t>
            </w:r>
            <w:proofErr w:type="gramEnd"/>
            <w:r w:rsidRPr="0011532C">
              <w:rPr>
                <w:rFonts w:ascii="Times New Roman" w:hAnsi="Times New Roman" w:cs="Times New Roman"/>
                <w:sz w:val="28"/>
                <w:szCs w:val="28"/>
              </w:rPr>
              <w:t>?</w:t>
            </w:r>
          </w:p>
        </w:tc>
      </w:tr>
      <w:tr w:rsidR="00F905CD" w:rsidRPr="0011532C" w:rsidTr="00677571">
        <w:tc>
          <w:tcPr>
            <w:tcW w:w="5000" w:type="pct"/>
          </w:tcPr>
          <w:p w:rsidR="00F905CD" w:rsidRPr="0011532C" w:rsidRDefault="00F905CD" w:rsidP="00677571">
            <w:pPr>
              <w:rPr>
                <w:rFonts w:ascii="Times New Roman" w:hAnsi="Times New Roman" w:cs="Times New Roman"/>
                <w:sz w:val="28"/>
                <w:szCs w:val="28"/>
              </w:rPr>
            </w:pPr>
            <w:r w:rsidRPr="0011532C">
              <w:rPr>
                <w:rFonts w:ascii="Times New Roman" w:hAnsi="Times New Roman" w:cs="Times New Roman"/>
                <w:sz w:val="28"/>
                <w:szCs w:val="28"/>
              </w:rPr>
              <w:t>Compare and contrast the foreign policies of Theodore Roosevelt and Woodrow Wilson.</w:t>
            </w:r>
          </w:p>
        </w:tc>
      </w:tr>
    </w:tbl>
    <w:p w:rsidR="00F905CD" w:rsidRPr="0011532C" w:rsidRDefault="00F905CD" w:rsidP="00F905CD">
      <w:pPr>
        <w:rPr>
          <w:rFonts w:ascii="Times New Roman" w:hAnsi="Times New Roman" w:cs="Times New Roman"/>
          <w:b/>
          <w:sz w:val="28"/>
          <w:szCs w:val="28"/>
          <w:u w:val="single"/>
        </w:rPr>
      </w:pPr>
    </w:p>
    <w:p w:rsidR="00F905CD" w:rsidRPr="0011532C" w:rsidRDefault="00F905CD">
      <w:pPr>
        <w:rPr>
          <w:rFonts w:ascii="Times New Roman" w:hAnsi="Times New Roman" w:cs="Times New Roman"/>
          <w:b/>
          <w:sz w:val="28"/>
          <w:szCs w:val="28"/>
          <w:u w:val="single"/>
        </w:rPr>
      </w:pPr>
      <w:r w:rsidRPr="0011532C">
        <w:rPr>
          <w:rFonts w:ascii="Times New Roman" w:hAnsi="Times New Roman" w:cs="Times New Roman"/>
          <w:b/>
          <w:sz w:val="28"/>
          <w:szCs w:val="28"/>
          <w:u w:val="single"/>
        </w:rPr>
        <w:br w:type="page"/>
      </w:r>
    </w:p>
    <w:p w:rsidR="00F905CD" w:rsidRPr="0011532C" w:rsidRDefault="00F905CD">
      <w:pPr>
        <w:rPr>
          <w:rFonts w:ascii="Times New Roman" w:hAnsi="Times New Roman" w:cs="Times New Roman"/>
          <w:sz w:val="28"/>
          <w:szCs w:val="28"/>
        </w:rPr>
      </w:pPr>
      <w:r w:rsidRPr="0011532C">
        <w:rPr>
          <w:rFonts w:ascii="Times New Roman" w:hAnsi="Times New Roman" w:cs="Times New Roman"/>
          <w:b/>
          <w:sz w:val="28"/>
          <w:szCs w:val="28"/>
          <w:u w:val="single"/>
        </w:rPr>
        <w:lastRenderedPageBreak/>
        <w:t>America 1920s &amp; 1930s Essay Prompts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6"/>
      </w:tblGrid>
      <w:tr w:rsidR="00F905CD" w:rsidRPr="0011532C" w:rsidTr="00F905CD">
        <w:tc>
          <w:tcPr>
            <w:tcW w:w="5000" w:type="pct"/>
          </w:tcPr>
          <w:p w:rsidR="00F905CD" w:rsidRPr="0011532C" w:rsidRDefault="00F905CD" w:rsidP="00F905CD">
            <w:pPr>
              <w:rPr>
                <w:rFonts w:ascii="Times New Roman" w:hAnsi="Times New Roman" w:cs="Times New Roman"/>
                <w:sz w:val="28"/>
                <w:szCs w:val="28"/>
              </w:rPr>
            </w:pPr>
            <w:r w:rsidRPr="0011532C">
              <w:rPr>
                <w:rFonts w:ascii="Times New Roman" w:hAnsi="Times New Roman" w:cs="Times New Roman"/>
                <w:sz w:val="28"/>
                <w:szCs w:val="28"/>
              </w:rPr>
              <w:t xml:space="preserve">Analyze the origins and outcomes of the intense cultural conflicts of the 1920s.  In your response, focus on TWO of the following: Immigration, Prohibition, </w:t>
            </w:r>
            <w:proofErr w:type="gramStart"/>
            <w:r w:rsidRPr="0011532C">
              <w:rPr>
                <w:rFonts w:ascii="Times New Roman" w:hAnsi="Times New Roman" w:cs="Times New Roman"/>
                <w:sz w:val="28"/>
                <w:szCs w:val="28"/>
              </w:rPr>
              <w:t>Religion</w:t>
            </w:r>
            <w:proofErr w:type="gramEnd"/>
            <w:r w:rsidRPr="0011532C">
              <w:rPr>
                <w:rFonts w:ascii="Times New Roman" w:hAnsi="Times New Roman" w:cs="Times New Roman"/>
                <w:sz w:val="28"/>
                <w:szCs w:val="28"/>
              </w:rPr>
              <w:t xml:space="preserve">. </w:t>
            </w:r>
          </w:p>
        </w:tc>
      </w:tr>
      <w:tr w:rsidR="00F905CD" w:rsidRPr="0011532C" w:rsidTr="00F905CD">
        <w:tc>
          <w:tcPr>
            <w:tcW w:w="5000" w:type="pct"/>
          </w:tcPr>
          <w:p w:rsidR="00F905CD" w:rsidRPr="0011532C" w:rsidRDefault="00F905CD" w:rsidP="00F905CD">
            <w:pPr>
              <w:rPr>
                <w:rFonts w:ascii="Times New Roman" w:hAnsi="Times New Roman" w:cs="Times New Roman"/>
                <w:sz w:val="28"/>
                <w:szCs w:val="28"/>
              </w:rPr>
            </w:pPr>
            <w:r w:rsidRPr="0011532C">
              <w:rPr>
                <w:rFonts w:ascii="Times New Roman" w:hAnsi="Times New Roman" w:cs="Times New Roman"/>
                <w:sz w:val="28"/>
                <w:szCs w:val="28"/>
              </w:rPr>
              <w:t xml:space="preserve">How did TWO of the following help shape American national culture in the 1920s? Advertising, entertainment, mass production. </w:t>
            </w:r>
          </w:p>
        </w:tc>
      </w:tr>
      <w:tr w:rsidR="00F905CD" w:rsidRPr="0011532C" w:rsidTr="00F905CD">
        <w:tc>
          <w:tcPr>
            <w:tcW w:w="5000" w:type="pct"/>
          </w:tcPr>
          <w:p w:rsidR="00F905CD" w:rsidRPr="0011532C" w:rsidRDefault="00F905CD" w:rsidP="00F905CD">
            <w:pPr>
              <w:rPr>
                <w:rFonts w:ascii="Times New Roman" w:hAnsi="Times New Roman" w:cs="Times New Roman"/>
                <w:sz w:val="28"/>
                <w:szCs w:val="28"/>
              </w:rPr>
            </w:pPr>
            <w:r w:rsidRPr="0011532C">
              <w:rPr>
                <w:rFonts w:ascii="Times New Roman" w:hAnsi="Times New Roman" w:cs="Times New Roman"/>
                <w:sz w:val="28"/>
                <w:szCs w:val="28"/>
              </w:rPr>
              <w:t>In what ways did economic conditions and development in the arts and entertainment help create the reputation of the 1920s as the Roaring Twenties?</w:t>
            </w:r>
          </w:p>
        </w:tc>
      </w:tr>
      <w:tr w:rsidR="00F905CD" w:rsidRPr="0011532C" w:rsidTr="00F905CD">
        <w:tc>
          <w:tcPr>
            <w:tcW w:w="5000" w:type="pct"/>
          </w:tcPr>
          <w:p w:rsidR="00F905CD" w:rsidRPr="0011532C" w:rsidRDefault="00F905CD" w:rsidP="00F905CD">
            <w:pPr>
              <w:rPr>
                <w:rFonts w:ascii="Times New Roman" w:hAnsi="Times New Roman" w:cs="Times New Roman"/>
                <w:sz w:val="28"/>
                <w:szCs w:val="28"/>
              </w:rPr>
            </w:pPr>
            <w:r w:rsidRPr="0011532C">
              <w:rPr>
                <w:rFonts w:ascii="Times New Roman" w:hAnsi="Times New Roman" w:cs="Times New Roman"/>
                <w:sz w:val="28"/>
                <w:szCs w:val="28"/>
              </w:rPr>
              <w:t>The 1920s have been characterized as a decade of economic, social, and cultural change. Analyze the extent to which the First World War and consumerism affected United States society during this period.</w:t>
            </w:r>
          </w:p>
        </w:tc>
      </w:tr>
      <w:tr w:rsidR="00F905CD" w:rsidRPr="0011532C" w:rsidTr="00F905CD">
        <w:tc>
          <w:tcPr>
            <w:tcW w:w="5000" w:type="pct"/>
          </w:tcPr>
          <w:p w:rsidR="00F905CD" w:rsidRPr="0011532C" w:rsidRDefault="00F905CD" w:rsidP="00F905CD">
            <w:pPr>
              <w:rPr>
                <w:rFonts w:ascii="Times New Roman" w:hAnsi="Times New Roman" w:cs="Times New Roman"/>
                <w:sz w:val="28"/>
                <w:szCs w:val="28"/>
              </w:rPr>
            </w:pPr>
            <w:r w:rsidRPr="0011532C">
              <w:rPr>
                <w:rFonts w:ascii="Times New Roman" w:hAnsi="Times New Roman" w:cs="Times New Roman"/>
                <w:sz w:val="28"/>
                <w:szCs w:val="28"/>
              </w:rPr>
              <w:t xml:space="preserve">To what extent did the United States achieve the objectives that led it to enter World War I? </w:t>
            </w:r>
          </w:p>
        </w:tc>
      </w:tr>
      <w:tr w:rsidR="00F905CD" w:rsidRPr="0011532C" w:rsidTr="00F905CD">
        <w:tc>
          <w:tcPr>
            <w:tcW w:w="5000" w:type="pct"/>
          </w:tcPr>
          <w:p w:rsidR="00F905CD" w:rsidRPr="0011532C" w:rsidRDefault="00F905CD" w:rsidP="00F905CD">
            <w:pPr>
              <w:rPr>
                <w:rFonts w:ascii="Times New Roman" w:hAnsi="Times New Roman" w:cs="Times New Roman"/>
                <w:sz w:val="28"/>
                <w:szCs w:val="28"/>
              </w:rPr>
            </w:pPr>
            <w:r w:rsidRPr="0011532C">
              <w:rPr>
                <w:rFonts w:ascii="Times New Roman" w:hAnsi="Times New Roman" w:cs="Times New Roman"/>
                <w:sz w:val="28"/>
                <w:szCs w:val="28"/>
              </w:rPr>
              <w:t xml:space="preserve">Describe and account for the rise of nativism in American society from 1900 to 1930. </w:t>
            </w:r>
          </w:p>
        </w:tc>
      </w:tr>
      <w:tr w:rsidR="00F905CD" w:rsidRPr="0011532C" w:rsidTr="00F905CD">
        <w:tc>
          <w:tcPr>
            <w:tcW w:w="5000" w:type="pct"/>
          </w:tcPr>
          <w:p w:rsidR="00F905CD" w:rsidRPr="0011532C" w:rsidRDefault="00F905CD" w:rsidP="00F905CD">
            <w:pPr>
              <w:rPr>
                <w:rFonts w:ascii="Times New Roman" w:hAnsi="Times New Roman" w:cs="Times New Roman"/>
                <w:sz w:val="28"/>
                <w:szCs w:val="28"/>
              </w:rPr>
            </w:pPr>
            <w:r w:rsidRPr="0011532C">
              <w:rPr>
                <w:rFonts w:ascii="Times New Roman" w:hAnsi="Times New Roman" w:cs="Times New Roman"/>
                <w:sz w:val="28"/>
                <w:szCs w:val="28"/>
              </w:rPr>
              <w:t>President Franklin D. Roosevelt is commonly thought of as a liberal and President Herbert Hoover as a conservative. To what extent are these characterizations valid?</w:t>
            </w:r>
          </w:p>
        </w:tc>
      </w:tr>
      <w:tr w:rsidR="00F905CD" w:rsidRPr="0011532C" w:rsidTr="00F905CD">
        <w:tc>
          <w:tcPr>
            <w:tcW w:w="5000" w:type="pct"/>
          </w:tcPr>
          <w:p w:rsidR="00F905CD" w:rsidRPr="0011532C" w:rsidRDefault="00F905CD" w:rsidP="00F905CD">
            <w:pPr>
              <w:rPr>
                <w:rFonts w:ascii="Times New Roman" w:hAnsi="Times New Roman" w:cs="Times New Roman"/>
                <w:sz w:val="28"/>
                <w:szCs w:val="28"/>
              </w:rPr>
            </w:pPr>
            <w:r w:rsidRPr="0011532C">
              <w:rPr>
                <w:rFonts w:ascii="Times New Roman" w:hAnsi="Times New Roman" w:cs="Times New Roman"/>
                <w:sz w:val="28"/>
                <w:szCs w:val="28"/>
              </w:rPr>
              <w:t xml:space="preserve">Analyze the responses of Franklin D. Roosevelt’s administration to the problems of the Great Depression. How effective were these responses? How did they change the role of the federal government? Use your knowledge of the period 1929-1941 to construct your essay. </w:t>
            </w:r>
          </w:p>
        </w:tc>
      </w:tr>
      <w:tr w:rsidR="00F905CD" w:rsidRPr="0011532C" w:rsidTr="00F905CD">
        <w:tc>
          <w:tcPr>
            <w:tcW w:w="5000" w:type="pct"/>
          </w:tcPr>
          <w:p w:rsidR="00F905CD" w:rsidRPr="0011532C" w:rsidRDefault="00F905CD" w:rsidP="00F905CD">
            <w:pPr>
              <w:rPr>
                <w:rFonts w:ascii="Times New Roman" w:hAnsi="Times New Roman" w:cs="Times New Roman"/>
                <w:sz w:val="28"/>
                <w:szCs w:val="28"/>
              </w:rPr>
            </w:pPr>
            <w:r w:rsidRPr="0011532C">
              <w:rPr>
                <w:rFonts w:ascii="Times New Roman" w:hAnsi="Times New Roman" w:cs="Times New Roman"/>
                <w:sz w:val="28"/>
                <w:szCs w:val="28"/>
              </w:rPr>
              <w:t xml:space="preserve">How successful were the programs of the New Deal in solving the problems of the Great Depression? Assess with respect to TWO of the following: Relief, Recovery, </w:t>
            </w:r>
            <w:proofErr w:type="gramStart"/>
            <w:r w:rsidRPr="0011532C">
              <w:rPr>
                <w:rFonts w:ascii="Times New Roman" w:hAnsi="Times New Roman" w:cs="Times New Roman"/>
                <w:sz w:val="28"/>
                <w:szCs w:val="28"/>
              </w:rPr>
              <w:t>Reform</w:t>
            </w:r>
            <w:proofErr w:type="gramEnd"/>
            <w:r w:rsidRPr="0011532C">
              <w:rPr>
                <w:rFonts w:ascii="Times New Roman" w:hAnsi="Times New Roman" w:cs="Times New Roman"/>
                <w:sz w:val="28"/>
                <w:szCs w:val="28"/>
              </w:rPr>
              <w:t xml:space="preserve">. </w:t>
            </w:r>
          </w:p>
        </w:tc>
      </w:tr>
    </w:tbl>
    <w:p w:rsidR="00E7087C" w:rsidRPr="0011532C" w:rsidRDefault="00E7087C">
      <w:pPr>
        <w:rPr>
          <w:rFonts w:ascii="Times New Roman" w:hAnsi="Times New Roman" w:cs="Times New Roman"/>
          <w:sz w:val="28"/>
          <w:szCs w:val="28"/>
        </w:rPr>
      </w:pPr>
    </w:p>
    <w:p w:rsidR="00E7087C" w:rsidRPr="0011532C" w:rsidRDefault="00E7087C">
      <w:pPr>
        <w:rPr>
          <w:rFonts w:ascii="Times New Roman" w:hAnsi="Times New Roman" w:cs="Times New Roman"/>
          <w:b/>
          <w:sz w:val="28"/>
          <w:szCs w:val="28"/>
          <w:u w:val="single"/>
        </w:rPr>
      </w:pPr>
      <w:r w:rsidRPr="0011532C">
        <w:rPr>
          <w:rFonts w:ascii="Times New Roman" w:hAnsi="Times New Roman" w:cs="Times New Roman"/>
          <w:b/>
          <w:sz w:val="28"/>
          <w:szCs w:val="28"/>
          <w:u w:val="single"/>
        </w:rPr>
        <w:br w:type="page"/>
      </w:r>
    </w:p>
    <w:p w:rsidR="000B1365" w:rsidRPr="0011532C" w:rsidRDefault="000B1365" w:rsidP="000B1365">
      <w:pPr>
        <w:rPr>
          <w:rFonts w:ascii="Times New Roman" w:hAnsi="Times New Roman" w:cs="Times New Roman"/>
          <w:bCs/>
          <w:sz w:val="28"/>
          <w:szCs w:val="28"/>
        </w:rPr>
      </w:pPr>
      <w:r w:rsidRPr="0011532C">
        <w:rPr>
          <w:rFonts w:ascii="Times New Roman" w:hAnsi="Times New Roman" w:cs="Times New Roman"/>
          <w:b/>
          <w:bCs/>
          <w:sz w:val="28"/>
          <w:szCs w:val="28"/>
          <w:u w:val="single"/>
        </w:rPr>
        <w:lastRenderedPageBreak/>
        <w:t>Podcast Report</w:t>
      </w:r>
      <w:r w:rsidR="009C0D72" w:rsidRPr="0011532C">
        <w:rPr>
          <w:rFonts w:ascii="Times New Roman" w:hAnsi="Times New Roman" w:cs="Times New Roman"/>
          <w:b/>
          <w:bCs/>
          <w:sz w:val="28"/>
          <w:szCs w:val="28"/>
          <w:u w:val="single"/>
        </w:rPr>
        <w:t>- Part 1</w:t>
      </w:r>
    </w:p>
    <w:p w:rsidR="000B1365" w:rsidRPr="0011532C" w:rsidRDefault="000B1365" w:rsidP="000B1365">
      <w:pPr>
        <w:rPr>
          <w:rFonts w:ascii="Times New Roman" w:hAnsi="Times New Roman" w:cs="Times New Roman"/>
          <w:bCs/>
          <w:sz w:val="28"/>
          <w:szCs w:val="28"/>
        </w:rPr>
      </w:pPr>
      <w:r w:rsidRPr="0011532C">
        <w:rPr>
          <w:rFonts w:ascii="Times New Roman" w:hAnsi="Times New Roman" w:cs="Times New Roman"/>
          <w:bCs/>
          <w:sz w:val="28"/>
          <w:szCs w:val="28"/>
        </w:rPr>
        <w:t xml:space="preserve">1. Review the lists of podcasts from </w:t>
      </w:r>
      <w:hyperlink r:id="rId12" w:history="1">
        <w:r w:rsidRPr="0011532C">
          <w:rPr>
            <w:rStyle w:val="Hyperlink"/>
            <w:rFonts w:ascii="Times New Roman" w:hAnsi="Times New Roman" w:cs="Times New Roman"/>
            <w:bCs/>
            <w:sz w:val="28"/>
            <w:szCs w:val="28"/>
          </w:rPr>
          <w:t>Backstory</w:t>
        </w:r>
      </w:hyperlink>
      <w:r w:rsidRPr="0011532C">
        <w:rPr>
          <w:rFonts w:ascii="Times New Roman" w:hAnsi="Times New Roman" w:cs="Times New Roman"/>
          <w:bCs/>
          <w:sz w:val="28"/>
          <w:szCs w:val="28"/>
        </w:rPr>
        <w:t>.</w:t>
      </w:r>
    </w:p>
    <w:p w:rsidR="000B1365" w:rsidRPr="0011532C" w:rsidRDefault="000B1365" w:rsidP="000B1365">
      <w:pPr>
        <w:rPr>
          <w:rFonts w:ascii="Times New Roman" w:hAnsi="Times New Roman" w:cs="Times New Roman"/>
          <w:bCs/>
          <w:sz w:val="28"/>
          <w:szCs w:val="28"/>
        </w:rPr>
      </w:pPr>
      <w:r w:rsidRPr="0011532C">
        <w:rPr>
          <w:rFonts w:ascii="Times New Roman" w:hAnsi="Times New Roman" w:cs="Times New Roman"/>
          <w:bCs/>
          <w:sz w:val="28"/>
          <w:szCs w:val="28"/>
        </w:rPr>
        <w:t xml:space="preserve">2.  Pick three episodes you are interested in listening to, digging deeper into and reporting back to the class on. </w:t>
      </w:r>
    </w:p>
    <w:p w:rsidR="001E1382" w:rsidRPr="0011532C" w:rsidRDefault="000B1365" w:rsidP="000B1365">
      <w:pPr>
        <w:rPr>
          <w:rFonts w:ascii="Times New Roman" w:hAnsi="Times New Roman" w:cs="Times New Roman"/>
          <w:sz w:val="28"/>
          <w:szCs w:val="28"/>
        </w:rPr>
      </w:pPr>
      <w:r w:rsidRPr="0011532C">
        <w:rPr>
          <w:rFonts w:ascii="Times New Roman" w:hAnsi="Times New Roman" w:cs="Times New Roman"/>
          <w:bCs/>
          <w:sz w:val="28"/>
          <w:szCs w:val="28"/>
        </w:rPr>
        <w:t xml:space="preserve">3.  Write a paragraph for each episode in which you are interested, explaining your interest.   </w:t>
      </w:r>
      <w:r w:rsidR="00C76822" w:rsidRPr="0011532C">
        <w:rPr>
          <w:rFonts w:ascii="Times New Roman" w:hAnsi="Times New Roman" w:cs="Times New Roman"/>
          <w:b/>
          <w:bCs/>
          <w:sz w:val="28"/>
          <w:szCs w:val="28"/>
          <w:u w:val="single"/>
        </w:rPr>
        <w:br/>
      </w:r>
    </w:p>
    <w:p w:rsidR="009C0D72" w:rsidRPr="0011532C" w:rsidRDefault="009C0D72" w:rsidP="000B1365">
      <w:pPr>
        <w:rPr>
          <w:rFonts w:ascii="Times New Roman" w:hAnsi="Times New Roman" w:cs="Times New Roman"/>
          <w:b/>
          <w:sz w:val="28"/>
          <w:szCs w:val="28"/>
          <w:u w:val="single"/>
        </w:rPr>
      </w:pPr>
      <w:r w:rsidRPr="0011532C">
        <w:rPr>
          <w:rFonts w:ascii="Times New Roman" w:hAnsi="Times New Roman" w:cs="Times New Roman"/>
          <w:b/>
          <w:sz w:val="28"/>
          <w:szCs w:val="28"/>
          <w:u w:val="single"/>
        </w:rPr>
        <w:t>Podcast Report – Part 2</w:t>
      </w:r>
    </w:p>
    <w:p w:rsidR="009C0D72" w:rsidRPr="0011532C" w:rsidRDefault="009C0D72">
      <w:pPr>
        <w:rPr>
          <w:rFonts w:ascii="Times New Roman" w:hAnsi="Times New Roman" w:cs="Times New Roman"/>
          <w:sz w:val="28"/>
          <w:szCs w:val="28"/>
        </w:rPr>
      </w:pPr>
      <w:r w:rsidRPr="0011532C">
        <w:rPr>
          <w:rFonts w:ascii="Times New Roman" w:hAnsi="Times New Roman" w:cs="Times New Roman"/>
          <w:sz w:val="28"/>
          <w:szCs w:val="28"/>
        </w:rPr>
        <w:t xml:space="preserve">1. Listen to your assigned podcast. </w:t>
      </w:r>
    </w:p>
    <w:p w:rsidR="009C0D72" w:rsidRPr="0011532C" w:rsidRDefault="009C0D72">
      <w:pPr>
        <w:rPr>
          <w:rFonts w:ascii="Times New Roman" w:hAnsi="Times New Roman" w:cs="Times New Roman"/>
          <w:sz w:val="28"/>
          <w:szCs w:val="28"/>
        </w:rPr>
      </w:pPr>
      <w:r w:rsidRPr="0011532C">
        <w:rPr>
          <w:rFonts w:ascii="Times New Roman" w:hAnsi="Times New Roman" w:cs="Times New Roman"/>
          <w:sz w:val="28"/>
          <w:szCs w:val="28"/>
        </w:rPr>
        <w:t xml:space="preserve">2. Take notes on your podcast.  </w:t>
      </w:r>
    </w:p>
    <w:p w:rsidR="009C0D72" w:rsidRPr="0011532C" w:rsidRDefault="009C0D72" w:rsidP="009C0D72">
      <w:pPr>
        <w:pStyle w:val="ListParagraph"/>
        <w:numPr>
          <w:ilvl w:val="0"/>
          <w:numId w:val="34"/>
        </w:numPr>
        <w:rPr>
          <w:rFonts w:ascii="Times New Roman" w:hAnsi="Times New Roman" w:cs="Times New Roman"/>
          <w:sz w:val="28"/>
          <w:szCs w:val="28"/>
        </w:rPr>
      </w:pPr>
      <w:r w:rsidRPr="0011532C">
        <w:rPr>
          <w:rFonts w:ascii="Times New Roman" w:hAnsi="Times New Roman" w:cs="Times New Roman"/>
          <w:sz w:val="28"/>
          <w:szCs w:val="28"/>
        </w:rPr>
        <w:t xml:space="preserve">Base your notes on the distinct sections of the podcast  </w:t>
      </w:r>
    </w:p>
    <w:p w:rsidR="009C0D72" w:rsidRPr="0011532C" w:rsidRDefault="009C0D72" w:rsidP="009C0D72">
      <w:pPr>
        <w:pStyle w:val="ListParagraph"/>
        <w:numPr>
          <w:ilvl w:val="0"/>
          <w:numId w:val="34"/>
        </w:numPr>
        <w:rPr>
          <w:rFonts w:ascii="Times New Roman" w:hAnsi="Times New Roman" w:cs="Times New Roman"/>
          <w:sz w:val="28"/>
          <w:szCs w:val="28"/>
        </w:rPr>
      </w:pPr>
      <w:r w:rsidRPr="0011532C">
        <w:rPr>
          <w:rFonts w:ascii="Times New Roman" w:hAnsi="Times New Roman" w:cs="Times New Roman"/>
          <w:sz w:val="28"/>
          <w:szCs w:val="28"/>
        </w:rPr>
        <w:t>Note the names of people interviewing and being interviewed</w:t>
      </w:r>
    </w:p>
    <w:p w:rsidR="009C0D72" w:rsidRPr="0011532C" w:rsidRDefault="009C0D72" w:rsidP="009C0D72">
      <w:pPr>
        <w:pStyle w:val="ListParagraph"/>
        <w:numPr>
          <w:ilvl w:val="0"/>
          <w:numId w:val="34"/>
        </w:numPr>
        <w:rPr>
          <w:rFonts w:ascii="Times New Roman" w:hAnsi="Times New Roman" w:cs="Times New Roman"/>
          <w:sz w:val="28"/>
          <w:szCs w:val="28"/>
        </w:rPr>
      </w:pPr>
      <w:r w:rsidRPr="0011532C">
        <w:rPr>
          <w:rFonts w:ascii="Times New Roman" w:hAnsi="Times New Roman" w:cs="Times New Roman"/>
          <w:sz w:val="28"/>
          <w:szCs w:val="28"/>
        </w:rPr>
        <w:t>What are the main points?  Evidence?</w:t>
      </w:r>
    </w:p>
    <w:p w:rsidR="006D7440" w:rsidRPr="0011532C" w:rsidRDefault="009C0D72" w:rsidP="009C0D72">
      <w:pPr>
        <w:pStyle w:val="ListParagraph"/>
        <w:numPr>
          <w:ilvl w:val="0"/>
          <w:numId w:val="34"/>
        </w:numPr>
        <w:rPr>
          <w:rFonts w:ascii="Times New Roman" w:hAnsi="Times New Roman" w:cs="Times New Roman"/>
          <w:sz w:val="28"/>
          <w:szCs w:val="28"/>
        </w:rPr>
      </w:pPr>
      <w:r w:rsidRPr="0011532C">
        <w:rPr>
          <w:rFonts w:ascii="Times New Roman" w:hAnsi="Times New Roman" w:cs="Times New Roman"/>
          <w:sz w:val="28"/>
          <w:szCs w:val="28"/>
        </w:rPr>
        <w:t>What are the connections with APUSH? (</w:t>
      </w:r>
      <w:proofErr w:type="gramStart"/>
      <w:r w:rsidRPr="0011532C">
        <w:rPr>
          <w:rFonts w:ascii="Times New Roman" w:hAnsi="Times New Roman" w:cs="Times New Roman"/>
          <w:sz w:val="28"/>
          <w:szCs w:val="28"/>
        </w:rPr>
        <w:t>be</w:t>
      </w:r>
      <w:proofErr w:type="gramEnd"/>
      <w:r w:rsidRPr="0011532C">
        <w:rPr>
          <w:rFonts w:ascii="Times New Roman" w:hAnsi="Times New Roman" w:cs="Times New Roman"/>
          <w:sz w:val="28"/>
          <w:szCs w:val="28"/>
        </w:rPr>
        <w:t xml:space="preserve"> specific look at the Curriculum Guide!)</w:t>
      </w:r>
    </w:p>
    <w:p w:rsidR="006D7440" w:rsidRPr="0011532C" w:rsidRDefault="006D7440" w:rsidP="006D7440">
      <w:pPr>
        <w:rPr>
          <w:rFonts w:ascii="Times New Roman" w:hAnsi="Times New Roman" w:cs="Times New Roman"/>
          <w:sz w:val="28"/>
          <w:szCs w:val="28"/>
        </w:rPr>
      </w:pPr>
      <w:r w:rsidRPr="0011532C">
        <w:rPr>
          <w:rFonts w:ascii="Times New Roman" w:hAnsi="Times New Roman" w:cs="Times New Roman"/>
          <w:b/>
          <w:sz w:val="28"/>
          <w:szCs w:val="28"/>
          <w:u w:val="single"/>
        </w:rPr>
        <w:t xml:space="preserve">Podcast Report – Part 3 </w:t>
      </w:r>
    </w:p>
    <w:p w:rsidR="006D7440" w:rsidRPr="0011532C" w:rsidRDefault="006D7440" w:rsidP="006D7440">
      <w:pPr>
        <w:rPr>
          <w:rFonts w:ascii="Times New Roman" w:hAnsi="Times New Roman" w:cs="Times New Roman"/>
          <w:sz w:val="28"/>
          <w:szCs w:val="28"/>
        </w:rPr>
      </w:pPr>
      <w:r w:rsidRPr="0011532C">
        <w:rPr>
          <w:rFonts w:ascii="Times New Roman" w:hAnsi="Times New Roman" w:cs="Times New Roman"/>
          <w:sz w:val="28"/>
          <w:szCs w:val="28"/>
        </w:rPr>
        <w:t>Product: A scripted 10-15 minute presentation on your Backstory podcast</w:t>
      </w:r>
    </w:p>
    <w:p w:rsidR="006D7440" w:rsidRPr="0011532C" w:rsidRDefault="006D7440" w:rsidP="006D7440">
      <w:pPr>
        <w:rPr>
          <w:rFonts w:ascii="Times New Roman" w:hAnsi="Times New Roman" w:cs="Times New Roman"/>
          <w:sz w:val="28"/>
          <w:szCs w:val="28"/>
        </w:rPr>
      </w:pPr>
      <w:r w:rsidRPr="0011532C">
        <w:rPr>
          <w:rFonts w:ascii="Times New Roman" w:hAnsi="Times New Roman" w:cs="Times New Roman"/>
          <w:sz w:val="28"/>
          <w:szCs w:val="28"/>
        </w:rPr>
        <w:t>1. Create a presentation that addresses each of the show’s segments.</w:t>
      </w:r>
    </w:p>
    <w:p w:rsidR="006D7440" w:rsidRPr="0011532C" w:rsidRDefault="006D7440" w:rsidP="006D7440">
      <w:pPr>
        <w:pStyle w:val="ListParagraph"/>
        <w:numPr>
          <w:ilvl w:val="0"/>
          <w:numId w:val="35"/>
        </w:numPr>
        <w:rPr>
          <w:rFonts w:ascii="Times New Roman" w:hAnsi="Times New Roman" w:cs="Times New Roman"/>
          <w:sz w:val="28"/>
          <w:szCs w:val="28"/>
        </w:rPr>
      </w:pPr>
      <w:r w:rsidRPr="0011532C">
        <w:rPr>
          <w:rFonts w:ascii="Times New Roman" w:hAnsi="Times New Roman" w:cs="Times New Roman"/>
          <w:sz w:val="28"/>
          <w:szCs w:val="28"/>
        </w:rPr>
        <w:t>Your PowerPoint/Slides should include a slide per segment.</w:t>
      </w:r>
    </w:p>
    <w:p w:rsidR="006D7440" w:rsidRPr="0011532C" w:rsidRDefault="006D7440" w:rsidP="006D7440">
      <w:pPr>
        <w:pStyle w:val="ListParagraph"/>
        <w:numPr>
          <w:ilvl w:val="0"/>
          <w:numId w:val="35"/>
        </w:numPr>
        <w:rPr>
          <w:rFonts w:ascii="Times New Roman" w:hAnsi="Times New Roman" w:cs="Times New Roman"/>
          <w:sz w:val="28"/>
          <w:szCs w:val="28"/>
        </w:rPr>
      </w:pPr>
      <w:r w:rsidRPr="0011532C">
        <w:rPr>
          <w:rFonts w:ascii="Times New Roman" w:hAnsi="Times New Roman" w:cs="Times New Roman"/>
          <w:sz w:val="28"/>
          <w:szCs w:val="28"/>
        </w:rPr>
        <w:t>Each slide is limited to no more than 2 images and 10 words,</w:t>
      </w:r>
    </w:p>
    <w:p w:rsidR="006D7440" w:rsidRPr="0011532C" w:rsidRDefault="006D7440" w:rsidP="006D7440">
      <w:pPr>
        <w:pStyle w:val="ListParagraph"/>
        <w:numPr>
          <w:ilvl w:val="0"/>
          <w:numId w:val="35"/>
        </w:numPr>
        <w:rPr>
          <w:rFonts w:ascii="Times New Roman" w:hAnsi="Times New Roman" w:cs="Times New Roman"/>
          <w:sz w:val="28"/>
          <w:szCs w:val="28"/>
        </w:rPr>
      </w:pPr>
      <w:r w:rsidRPr="0011532C">
        <w:rPr>
          <w:rFonts w:ascii="Times New Roman" w:hAnsi="Times New Roman" w:cs="Times New Roman"/>
          <w:sz w:val="28"/>
          <w:szCs w:val="28"/>
        </w:rPr>
        <w:t>Your presentation should explicitly include information from the “Resources” section.</w:t>
      </w:r>
    </w:p>
    <w:p w:rsidR="006D7440" w:rsidRPr="0011532C" w:rsidRDefault="006D7440" w:rsidP="006D7440">
      <w:pPr>
        <w:pStyle w:val="ListParagraph"/>
        <w:numPr>
          <w:ilvl w:val="0"/>
          <w:numId w:val="35"/>
        </w:numPr>
        <w:rPr>
          <w:rFonts w:ascii="Times New Roman" w:hAnsi="Times New Roman" w:cs="Times New Roman"/>
          <w:sz w:val="28"/>
          <w:szCs w:val="28"/>
        </w:rPr>
      </w:pPr>
      <w:r w:rsidRPr="0011532C">
        <w:rPr>
          <w:rFonts w:ascii="Times New Roman" w:hAnsi="Times New Roman" w:cs="Times New Roman"/>
          <w:sz w:val="28"/>
          <w:szCs w:val="28"/>
        </w:rPr>
        <w:t>You must have a script for your presentation.</w:t>
      </w:r>
    </w:p>
    <w:p w:rsidR="006D7440" w:rsidRPr="0011532C" w:rsidRDefault="006D7440" w:rsidP="006D7440">
      <w:pPr>
        <w:rPr>
          <w:rFonts w:ascii="Times New Roman" w:hAnsi="Times New Roman" w:cs="Times New Roman"/>
          <w:sz w:val="28"/>
          <w:szCs w:val="28"/>
        </w:rPr>
      </w:pPr>
      <w:r w:rsidRPr="0011532C">
        <w:rPr>
          <w:rFonts w:ascii="Times New Roman" w:hAnsi="Times New Roman" w:cs="Times New Roman"/>
          <w:sz w:val="28"/>
          <w:szCs w:val="28"/>
        </w:rPr>
        <w:t>2. Presentation</w:t>
      </w:r>
    </w:p>
    <w:p w:rsidR="006D7440" w:rsidRPr="0011532C" w:rsidRDefault="006D7440" w:rsidP="006D7440">
      <w:pPr>
        <w:pStyle w:val="ListParagraph"/>
        <w:numPr>
          <w:ilvl w:val="0"/>
          <w:numId w:val="36"/>
        </w:numPr>
        <w:rPr>
          <w:rFonts w:ascii="Times New Roman" w:hAnsi="Times New Roman" w:cs="Times New Roman"/>
          <w:sz w:val="28"/>
          <w:szCs w:val="28"/>
        </w:rPr>
      </w:pPr>
      <w:r w:rsidRPr="0011532C">
        <w:rPr>
          <w:rFonts w:ascii="Times New Roman" w:hAnsi="Times New Roman" w:cs="Times New Roman"/>
          <w:sz w:val="28"/>
          <w:szCs w:val="28"/>
        </w:rPr>
        <w:t>All team members must participate</w:t>
      </w:r>
    </w:p>
    <w:p w:rsidR="006D7440" w:rsidRPr="0011532C" w:rsidRDefault="006D7440" w:rsidP="006D7440">
      <w:pPr>
        <w:pStyle w:val="ListParagraph"/>
        <w:numPr>
          <w:ilvl w:val="0"/>
          <w:numId w:val="36"/>
        </w:numPr>
        <w:rPr>
          <w:rFonts w:ascii="Times New Roman" w:hAnsi="Times New Roman" w:cs="Times New Roman"/>
          <w:sz w:val="28"/>
          <w:szCs w:val="28"/>
        </w:rPr>
      </w:pPr>
      <w:r w:rsidRPr="0011532C">
        <w:rPr>
          <w:rFonts w:ascii="Times New Roman" w:hAnsi="Times New Roman" w:cs="Times New Roman"/>
          <w:sz w:val="28"/>
          <w:szCs w:val="28"/>
        </w:rPr>
        <w:t>10-15 minutes (10 minute minimum and 14 maximum)</w:t>
      </w:r>
    </w:p>
    <w:p w:rsidR="006D7440" w:rsidRPr="0011532C" w:rsidRDefault="006D7440" w:rsidP="006D7440">
      <w:pPr>
        <w:pStyle w:val="ListParagraph"/>
        <w:numPr>
          <w:ilvl w:val="0"/>
          <w:numId w:val="36"/>
        </w:numPr>
        <w:rPr>
          <w:rFonts w:ascii="Times New Roman" w:hAnsi="Times New Roman" w:cs="Times New Roman"/>
          <w:sz w:val="28"/>
          <w:szCs w:val="28"/>
        </w:rPr>
      </w:pPr>
      <w:r w:rsidRPr="0011532C">
        <w:rPr>
          <w:rFonts w:ascii="Times New Roman" w:hAnsi="Times New Roman" w:cs="Times New Roman"/>
          <w:sz w:val="28"/>
          <w:szCs w:val="28"/>
        </w:rPr>
        <w:t>Poise</w:t>
      </w:r>
    </w:p>
    <w:p w:rsidR="006D7440" w:rsidRPr="0011532C" w:rsidRDefault="006D7440" w:rsidP="006D7440">
      <w:pPr>
        <w:pStyle w:val="ListParagraph"/>
        <w:numPr>
          <w:ilvl w:val="0"/>
          <w:numId w:val="36"/>
        </w:numPr>
        <w:rPr>
          <w:rFonts w:ascii="Times New Roman" w:hAnsi="Times New Roman" w:cs="Times New Roman"/>
          <w:sz w:val="28"/>
          <w:szCs w:val="28"/>
        </w:rPr>
      </w:pPr>
      <w:r w:rsidRPr="0011532C">
        <w:rPr>
          <w:rFonts w:ascii="Times New Roman" w:hAnsi="Times New Roman" w:cs="Times New Roman"/>
          <w:sz w:val="28"/>
          <w:szCs w:val="28"/>
        </w:rPr>
        <w:t>Appearance</w:t>
      </w:r>
    </w:p>
    <w:p w:rsidR="006D7440" w:rsidRPr="0011532C" w:rsidRDefault="006D7440" w:rsidP="006D7440">
      <w:pPr>
        <w:rPr>
          <w:rFonts w:ascii="Times New Roman" w:hAnsi="Times New Roman" w:cs="Times New Roman"/>
          <w:sz w:val="28"/>
          <w:szCs w:val="28"/>
        </w:rPr>
      </w:pPr>
      <w:r w:rsidRPr="0011532C">
        <w:rPr>
          <w:rFonts w:ascii="Times New Roman" w:hAnsi="Times New Roman" w:cs="Times New Roman"/>
          <w:sz w:val="28"/>
          <w:szCs w:val="28"/>
        </w:rPr>
        <w:t>3. Generate and Model 5 historical connections based on your episode.</w:t>
      </w:r>
    </w:p>
    <w:p w:rsidR="005D2BCA" w:rsidRPr="0011532C" w:rsidRDefault="0073632E" w:rsidP="006D7440">
      <w:pPr>
        <w:rPr>
          <w:rFonts w:ascii="Times New Roman" w:hAnsi="Times New Roman" w:cs="Times New Roman"/>
          <w:b/>
          <w:sz w:val="28"/>
          <w:szCs w:val="28"/>
        </w:rPr>
      </w:pPr>
      <w:r w:rsidRPr="0011532C">
        <w:rPr>
          <w:rFonts w:ascii="Times New Roman" w:hAnsi="Times New Roman" w:cs="Times New Roman"/>
          <w:b/>
          <w:sz w:val="28"/>
          <w:szCs w:val="28"/>
        </w:rPr>
        <w:t xml:space="preserve">4. </w:t>
      </w:r>
      <w:proofErr w:type="gramStart"/>
      <w:r w:rsidRPr="0011532C">
        <w:rPr>
          <w:rFonts w:ascii="Times New Roman" w:hAnsi="Times New Roman" w:cs="Times New Roman"/>
          <w:b/>
          <w:sz w:val="28"/>
          <w:szCs w:val="28"/>
        </w:rPr>
        <w:t>Due</w:t>
      </w:r>
      <w:proofErr w:type="gramEnd"/>
      <w:r w:rsidRPr="0011532C">
        <w:rPr>
          <w:rFonts w:ascii="Times New Roman" w:hAnsi="Times New Roman" w:cs="Times New Roman"/>
          <w:b/>
          <w:sz w:val="28"/>
          <w:szCs w:val="28"/>
        </w:rPr>
        <w:t xml:space="preserve"> Monday 2-20-17</w:t>
      </w:r>
      <w:r w:rsidR="005D2BCA" w:rsidRPr="0011532C">
        <w:rPr>
          <w:rFonts w:ascii="Times New Roman" w:hAnsi="Times New Roman" w:cs="Times New Roman"/>
          <w:b/>
          <w:sz w:val="28"/>
          <w:szCs w:val="28"/>
        </w:rPr>
        <w:br w:type="page"/>
      </w:r>
    </w:p>
    <w:p w:rsidR="00EE148A" w:rsidRPr="0011532C" w:rsidRDefault="00EE148A" w:rsidP="00EE148A">
      <w:pPr>
        <w:rPr>
          <w:rFonts w:ascii="Times New Roman" w:hAnsi="Times New Roman" w:cs="Times New Roman"/>
          <w:b/>
          <w:sz w:val="28"/>
          <w:szCs w:val="28"/>
        </w:rPr>
      </w:pPr>
      <w:r w:rsidRPr="0011532C">
        <w:rPr>
          <w:rFonts w:ascii="Times New Roman" w:hAnsi="Times New Roman" w:cs="Times New Roman"/>
          <w:b/>
          <w:sz w:val="28"/>
          <w:szCs w:val="28"/>
        </w:rPr>
        <w:lastRenderedPageBreak/>
        <w:t>APUSH Period 7: 1890-1945</w:t>
      </w:r>
    </w:p>
    <w:p w:rsidR="00EE148A" w:rsidRPr="0011532C" w:rsidRDefault="00EE148A" w:rsidP="00EE148A">
      <w:pPr>
        <w:rPr>
          <w:rFonts w:ascii="Times New Roman" w:hAnsi="Times New Roman" w:cs="Times New Roman"/>
          <w:sz w:val="28"/>
          <w:szCs w:val="28"/>
        </w:rPr>
      </w:pPr>
      <w:r w:rsidRPr="0011532C">
        <w:rPr>
          <w:rFonts w:ascii="Times New Roman" w:hAnsi="Times New Roman" w:cs="Times New Roman"/>
          <w:sz w:val="28"/>
          <w:szCs w:val="28"/>
        </w:rPr>
        <w:t>A. Growth expanded opportunity, while economic instability led to new efforts to reform U.S. society and its economic system.</w:t>
      </w:r>
    </w:p>
    <w:p w:rsidR="00EE148A" w:rsidRPr="0011532C" w:rsidRDefault="00EE148A" w:rsidP="00EE148A">
      <w:pPr>
        <w:rPr>
          <w:rFonts w:ascii="Times New Roman" w:hAnsi="Times New Roman" w:cs="Times New Roman"/>
          <w:sz w:val="28"/>
          <w:szCs w:val="28"/>
        </w:rPr>
      </w:pPr>
      <w:r w:rsidRPr="0011532C">
        <w:rPr>
          <w:rFonts w:ascii="Times New Roman" w:hAnsi="Times New Roman" w:cs="Times New Roman"/>
          <w:sz w:val="28"/>
          <w:szCs w:val="28"/>
        </w:rPr>
        <w:t xml:space="preserve">B. </w:t>
      </w:r>
      <w:proofErr w:type="gramStart"/>
      <w:r w:rsidRPr="0011532C">
        <w:rPr>
          <w:rFonts w:ascii="Times New Roman" w:hAnsi="Times New Roman" w:cs="Times New Roman"/>
          <w:sz w:val="28"/>
          <w:szCs w:val="28"/>
        </w:rPr>
        <w:t>The</w:t>
      </w:r>
      <w:proofErr w:type="gramEnd"/>
      <w:r w:rsidRPr="0011532C">
        <w:rPr>
          <w:rFonts w:ascii="Times New Roman" w:hAnsi="Times New Roman" w:cs="Times New Roman"/>
          <w:sz w:val="28"/>
          <w:szCs w:val="28"/>
        </w:rPr>
        <w:t xml:space="preserve"> United States continued its transition from a rural, agricultural economy to an urban, industrial economy led by large companies.</w:t>
      </w:r>
    </w:p>
    <w:p w:rsidR="00EE148A" w:rsidRPr="0011532C" w:rsidRDefault="00EE148A" w:rsidP="00EE148A">
      <w:pPr>
        <w:rPr>
          <w:rFonts w:ascii="Times New Roman" w:hAnsi="Times New Roman" w:cs="Times New Roman"/>
          <w:sz w:val="28"/>
          <w:szCs w:val="28"/>
        </w:rPr>
      </w:pPr>
      <w:r w:rsidRPr="0011532C">
        <w:rPr>
          <w:rFonts w:ascii="Times New Roman" w:hAnsi="Times New Roman" w:cs="Times New Roman"/>
          <w:sz w:val="28"/>
          <w:szCs w:val="28"/>
        </w:rPr>
        <w:t>C. In the Progressive Era of the early 20th century, Progressives responded to political corruption, economic instability, and social concerns by calling for greater government action and other political and social measures.</w:t>
      </w:r>
    </w:p>
    <w:p w:rsidR="00EE148A" w:rsidRPr="0011532C" w:rsidRDefault="00EE148A" w:rsidP="00EE148A">
      <w:pPr>
        <w:rPr>
          <w:rFonts w:ascii="Times New Roman" w:hAnsi="Times New Roman" w:cs="Times New Roman"/>
          <w:sz w:val="28"/>
          <w:szCs w:val="28"/>
        </w:rPr>
      </w:pPr>
      <w:r w:rsidRPr="0011532C">
        <w:rPr>
          <w:rFonts w:ascii="Times New Roman" w:hAnsi="Times New Roman" w:cs="Times New Roman"/>
          <w:sz w:val="28"/>
          <w:szCs w:val="28"/>
        </w:rPr>
        <w:t>D. During the 1930s, policymakers responded to the mass unemployment and social upheavals of the Great Depression by transforming the U.S. into a limited welfare state, redefining the goals and ideas of modern American liberalism.</w:t>
      </w:r>
    </w:p>
    <w:p w:rsidR="00EE148A" w:rsidRPr="0011532C" w:rsidRDefault="00EE148A" w:rsidP="00EE148A">
      <w:pPr>
        <w:rPr>
          <w:rFonts w:ascii="Times New Roman" w:hAnsi="Times New Roman" w:cs="Times New Roman"/>
          <w:sz w:val="28"/>
          <w:szCs w:val="28"/>
        </w:rPr>
      </w:pPr>
      <w:r w:rsidRPr="0011532C">
        <w:rPr>
          <w:rFonts w:ascii="Times New Roman" w:hAnsi="Times New Roman" w:cs="Times New Roman"/>
          <w:sz w:val="28"/>
          <w:szCs w:val="28"/>
        </w:rPr>
        <w:t>E. Innovations in communications and technology contributed to the growth of mass culture, while significant changes occurred in internal and international migration patterns.</w:t>
      </w:r>
    </w:p>
    <w:p w:rsidR="00EE148A" w:rsidRPr="0011532C" w:rsidRDefault="00EE148A" w:rsidP="00EE148A">
      <w:pPr>
        <w:rPr>
          <w:rFonts w:ascii="Times New Roman" w:hAnsi="Times New Roman" w:cs="Times New Roman"/>
          <w:sz w:val="28"/>
          <w:szCs w:val="28"/>
        </w:rPr>
      </w:pPr>
      <w:r w:rsidRPr="0011532C">
        <w:rPr>
          <w:rFonts w:ascii="Times New Roman" w:hAnsi="Times New Roman" w:cs="Times New Roman"/>
          <w:sz w:val="28"/>
          <w:szCs w:val="28"/>
        </w:rPr>
        <w:t>F. Popular culture grew in influence in U.S. society, even as debates increased over the effects of culture on public values, morals, and American national identity.</w:t>
      </w:r>
    </w:p>
    <w:p w:rsidR="00EE148A" w:rsidRPr="0011532C" w:rsidRDefault="00EE148A" w:rsidP="00EE148A">
      <w:pPr>
        <w:rPr>
          <w:rFonts w:ascii="Times New Roman" w:hAnsi="Times New Roman" w:cs="Times New Roman"/>
          <w:sz w:val="28"/>
          <w:szCs w:val="28"/>
        </w:rPr>
      </w:pPr>
      <w:r w:rsidRPr="0011532C">
        <w:rPr>
          <w:rFonts w:ascii="Times New Roman" w:hAnsi="Times New Roman" w:cs="Times New Roman"/>
          <w:sz w:val="28"/>
          <w:szCs w:val="28"/>
        </w:rPr>
        <w:t>G. Economic pressures, global events, and political developments caused sharp variations in the numbers, sources, and experiences of both international and internal migrants.</w:t>
      </w:r>
    </w:p>
    <w:p w:rsidR="00EE148A" w:rsidRPr="0011532C" w:rsidRDefault="00EE148A" w:rsidP="00EE148A">
      <w:pPr>
        <w:rPr>
          <w:rFonts w:ascii="Times New Roman" w:hAnsi="Times New Roman" w:cs="Times New Roman"/>
          <w:sz w:val="28"/>
          <w:szCs w:val="28"/>
        </w:rPr>
      </w:pPr>
      <w:r w:rsidRPr="0011532C">
        <w:rPr>
          <w:rFonts w:ascii="Times New Roman" w:hAnsi="Times New Roman" w:cs="Times New Roman"/>
          <w:sz w:val="28"/>
          <w:szCs w:val="28"/>
        </w:rPr>
        <w:t>H. Participation in a series of global conflicts propelled the United States into a position of international power while renewing domestic debates over the nation’s proper role in the world.</w:t>
      </w:r>
    </w:p>
    <w:p w:rsidR="00EE148A" w:rsidRPr="0011532C" w:rsidRDefault="00EE148A" w:rsidP="00EE148A">
      <w:pPr>
        <w:rPr>
          <w:rFonts w:ascii="Times New Roman" w:hAnsi="Times New Roman" w:cs="Times New Roman"/>
          <w:sz w:val="28"/>
          <w:szCs w:val="28"/>
        </w:rPr>
      </w:pPr>
      <w:r w:rsidRPr="0011532C">
        <w:rPr>
          <w:rFonts w:ascii="Times New Roman" w:hAnsi="Times New Roman" w:cs="Times New Roman"/>
          <w:sz w:val="28"/>
          <w:szCs w:val="28"/>
        </w:rPr>
        <w:t>I. In the late 19th century and early 20th century, new U.S. territorial ambitions and acquisitions in the Western Hemisphere and the Pacific accompanied heightened public debates over America’s role in the world.</w:t>
      </w:r>
    </w:p>
    <w:p w:rsidR="00EE148A" w:rsidRPr="0011532C" w:rsidRDefault="00EE148A" w:rsidP="00EE148A">
      <w:pPr>
        <w:rPr>
          <w:rFonts w:ascii="Times New Roman" w:hAnsi="Times New Roman" w:cs="Times New Roman"/>
          <w:sz w:val="28"/>
          <w:szCs w:val="28"/>
        </w:rPr>
      </w:pPr>
      <w:r w:rsidRPr="0011532C">
        <w:rPr>
          <w:rFonts w:ascii="Times New Roman" w:hAnsi="Times New Roman" w:cs="Times New Roman"/>
          <w:sz w:val="28"/>
          <w:szCs w:val="28"/>
        </w:rPr>
        <w:t>J. World War I and its aftermath intensified ongoing debates about the nation’s role in the world and how best to achieve national security and pursue American interests.</w:t>
      </w:r>
    </w:p>
    <w:p w:rsidR="00331C13" w:rsidRPr="0011532C" w:rsidRDefault="00EE148A" w:rsidP="00EE148A">
      <w:pPr>
        <w:rPr>
          <w:rFonts w:ascii="Times New Roman" w:hAnsi="Times New Roman" w:cs="Times New Roman"/>
          <w:sz w:val="28"/>
          <w:szCs w:val="28"/>
        </w:rPr>
      </w:pPr>
      <w:r w:rsidRPr="0011532C">
        <w:rPr>
          <w:rFonts w:ascii="Times New Roman" w:hAnsi="Times New Roman" w:cs="Times New Roman"/>
          <w:sz w:val="28"/>
          <w:szCs w:val="28"/>
        </w:rPr>
        <w:t xml:space="preserve">K. U.S. participation in World War II transformed American society, while the victory of the United States and its allies over the Axis powers vaulted the U.S. into a position of global, political, and military leadership. </w:t>
      </w:r>
      <w:r w:rsidRPr="0011532C">
        <w:rPr>
          <w:rFonts w:ascii="Times New Roman" w:hAnsi="Times New Roman" w:cs="Times New Roman"/>
          <w:sz w:val="28"/>
          <w:szCs w:val="28"/>
        </w:rPr>
        <w:cr/>
      </w:r>
      <w:r w:rsidR="00331C13" w:rsidRPr="0011532C">
        <w:rPr>
          <w:rFonts w:ascii="Times New Roman" w:hAnsi="Times New Roman" w:cs="Times New Roman"/>
          <w:sz w:val="28"/>
          <w:szCs w:val="28"/>
        </w:rPr>
        <w:br w:type="page"/>
      </w:r>
    </w:p>
    <w:p w:rsidR="00DB6975" w:rsidRPr="0011532C" w:rsidRDefault="00DB6975" w:rsidP="00DB6975">
      <w:pPr>
        <w:pStyle w:val="NoSpacing"/>
        <w:jc w:val="center"/>
        <w:rPr>
          <w:rFonts w:ascii="Times New Roman" w:hAnsi="Times New Roman" w:cs="Times New Roman"/>
          <w:b/>
          <w:sz w:val="28"/>
          <w:szCs w:val="28"/>
        </w:rPr>
      </w:pPr>
      <w:r w:rsidRPr="0011532C">
        <w:rPr>
          <w:rFonts w:ascii="Times New Roman" w:hAnsi="Times New Roman" w:cs="Times New Roman"/>
          <w:b/>
          <w:sz w:val="28"/>
          <w:szCs w:val="28"/>
        </w:rPr>
        <w:lastRenderedPageBreak/>
        <w:t>Reading Schedule for AP US History February &amp; March 2017</w:t>
      </w:r>
    </w:p>
    <w:p w:rsidR="00DB6975" w:rsidRPr="0011532C" w:rsidRDefault="00DB6975" w:rsidP="00DB6975">
      <w:pPr>
        <w:pStyle w:val="NoSpacing"/>
        <w:rPr>
          <w:rFonts w:ascii="Times New Roman" w:hAnsi="Times New Roman" w:cs="Times New Roman"/>
          <w:b/>
          <w:sz w:val="28"/>
          <w:szCs w:val="28"/>
        </w:rPr>
      </w:pPr>
    </w:p>
    <w:p w:rsidR="00DB6975" w:rsidRPr="0011532C" w:rsidRDefault="00DB6975" w:rsidP="00DB6975">
      <w:pPr>
        <w:pStyle w:val="NoSpacing"/>
        <w:rPr>
          <w:rFonts w:ascii="Times New Roman" w:hAnsi="Times New Roman" w:cs="Times New Roman"/>
          <w:b/>
          <w:sz w:val="28"/>
          <w:szCs w:val="28"/>
        </w:rPr>
      </w:pPr>
      <w:r w:rsidRPr="0011532C">
        <w:rPr>
          <w:rFonts w:ascii="Times New Roman" w:hAnsi="Times New Roman" w:cs="Times New Roman"/>
          <w:b/>
          <w:sz w:val="28"/>
          <w:szCs w:val="28"/>
        </w:rPr>
        <w:t xml:space="preserve">Readings are due on the day they are listed.  All pages are from the </w:t>
      </w:r>
      <w:r w:rsidRPr="0011532C">
        <w:rPr>
          <w:rFonts w:ascii="Times New Roman" w:hAnsi="Times New Roman" w:cs="Times New Roman"/>
          <w:b/>
          <w:i/>
          <w:sz w:val="28"/>
          <w:szCs w:val="28"/>
        </w:rPr>
        <w:t>American Pageant</w:t>
      </w:r>
      <w:r w:rsidRPr="0011532C">
        <w:rPr>
          <w:rFonts w:ascii="Times New Roman" w:hAnsi="Times New Roman" w:cs="Times New Roman"/>
          <w:b/>
          <w:sz w:val="28"/>
          <w:szCs w:val="28"/>
        </w:rPr>
        <w:t xml:space="preserve"> unless otherwise noted. </w:t>
      </w:r>
    </w:p>
    <w:p w:rsidR="00DB6975" w:rsidRPr="0011532C" w:rsidRDefault="00DB6975" w:rsidP="00DB6975">
      <w:pPr>
        <w:pStyle w:val="NoSpacing"/>
        <w:rPr>
          <w:rFonts w:ascii="Times New Roman" w:hAnsi="Times New Roman" w:cs="Times New Roman"/>
          <w:b/>
          <w:sz w:val="28"/>
          <w:szCs w:val="28"/>
        </w:rPr>
      </w:pPr>
      <w:r w:rsidRPr="0011532C">
        <w:rPr>
          <w:rFonts w:ascii="Times New Roman" w:hAnsi="Times New Roman" w:cs="Times New Roman"/>
          <w:b/>
          <w:sz w:val="28"/>
          <w:szCs w:val="28"/>
        </w:rPr>
        <w:t xml:space="preserve"> </w:t>
      </w:r>
    </w:p>
    <w:tbl>
      <w:tblPr>
        <w:tblStyle w:val="TableGrid"/>
        <w:tblW w:w="0" w:type="auto"/>
        <w:tblLook w:val="04A0" w:firstRow="1" w:lastRow="0" w:firstColumn="1" w:lastColumn="0" w:noHBand="0" w:noVBand="1"/>
      </w:tblPr>
      <w:tblGrid>
        <w:gridCol w:w="2358"/>
        <w:gridCol w:w="8658"/>
      </w:tblGrid>
      <w:tr w:rsidR="00DB6975" w:rsidRPr="0011532C" w:rsidTr="00677571">
        <w:tc>
          <w:tcPr>
            <w:tcW w:w="2358" w:type="dxa"/>
          </w:tcPr>
          <w:p w:rsidR="00DB6975" w:rsidRPr="0011532C" w:rsidRDefault="00DB6975" w:rsidP="00677571">
            <w:pPr>
              <w:pStyle w:val="NoSpacing"/>
              <w:rPr>
                <w:rFonts w:ascii="Times New Roman" w:hAnsi="Times New Roman" w:cs="Times New Roman"/>
                <w:sz w:val="28"/>
                <w:szCs w:val="28"/>
              </w:rPr>
            </w:pPr>
            <w:r w:rsidRPr="0011532C">
              <w:rPr>
                <w:rFonts w:ascii="Times New Roman" w:hAnsi="Times New Roman" w:cs="Times New Roman"/>
                <w:sz w:val="28"/>
                <w:szCs w:val="28"/>
              </w:rPr>
              <w:t>W – 2/8</w:t>
            </w:r>
          </w:p>
        </w:tc>
        <w:tc>
          <w:tcPr>
            <w:tcW w:w="8658" w:type="dxa"/>
          </w:tcPr>
          <w:p w:rsidR="00DB6975" w:rsidRPr="0011532C" w:rsidRDefault="00DB6975" w:rsidP="00677571">
            <w:pPr>
              <w:pStyle w:val="NoSpacing"/>
              <w:rPr>
                <w:rFonts w:ascii="Times New Roman" w:hAnsi="Times New Roman" w:cs="Times New Roman"/>
                <w:sz w:val="28"/>
                <w:szCs w:val="28"/>
              </w:rPr>
            </w:pPr>
            <w:r w:rsidRPr="0011532C">
              <w:rPr>
                <w:rFonts w:ascii="Times New Roman" w:hAnsi="Times New Roman" w:cs="Times New Roman"/>
                <w:sz w:val="28"/>
                <w:szCs w:val="28"/>
              </w:rPr>
              <w:t xml:space="preserve">AP Test #11, </w:t>
            </w:r>
            <w:proofErr w:type="spellStart"/>
            <w:r w:rsidRPr="0011532C">
              <w:rPr>
                <w:rFonts w:ascii="Times New Roman" w:hAnsi="Times New Roman" w:cs="Times New Roman"/>
                <w:sz w:val="28"/>
                <w:szCs w:val="28"/>
              </w:rPr>
              <w:t>pt</w:t>
            </w:r>
            <w:proofErr w:type="spellEnd"/>
            <w:r w:rsidRPr="0011532C">
              <w:rPr>
                <w:rFonts w:ascii="Times New Roman" w:hAnsi="Times New Roman" w:cs="Times New Roman"/>
                <w:sz w:val="28"/>
                <w:szCs w:val="28"/>
              </w:rPr>
              <w:t xml:space="preserve"> 2</w:t>
            </w:r>
          </w:p>
        </w:tc>
      </w:tr>
      <w:tr w:rsidR="00DB6975" w:rsidRPr="0011532C" w:rsidTr="00677571">
        <w:tc>
          <w:tcPr>
            <w:tcW w:w="2358" w:type="dxa"/>
          </w:tcPr>
          <w:p w:rsidR="00DB6975" w:rsidRPr="0011532C" w:rsidRDefault="00DB6975" w:rsidP="00677571">
            <w:pPr>
              <w:pStyle w:val="NoSpacing"/>
              <w:rPr>
                <w:rFonts w:ascii="Times New Roman" w:hAnsi="Times New Roman" w:cs="Times New Roman"/>
                <w:sz w:val="28"/>
                <w:szCs w:val="28"/>
              </w:rPr>
            </w:pPr>
            <w:proofErr w:type="spellStart"/>
            <w:r w:rsidRPr="0011532C">
              <w:rPr>
                <w:rFonts w:ascii="Times New Roman" w:hAnsi="Times New Roman" w:cs="Times New Roman"/>
                <w:sz w:val="28"/>
                <w:szCs w:val="28"/>
              </w:rPr>
              <w:t>Th</w:t>
            </w:r>
            <w:proofErr w:type="spellEnd"/>
            <w:r w:rsidRPr="0011532C">
              <w:rPr>
                <w:rFonts w:ascii="Times New Roman" w:hAnsi="Times New Roman" w:cs="Times New Roman"/>
                <w:sz w:val="28"/>
                <w:szCs w:val="28"/>
              </w:rPr>
              <w:t xml:space="preserve"> – 2/9</w:t>
            </w:r>
          </w:p>
        </w:tc>
        <w:tc>
          <w:tcPr>
            <w:tcW w:w="8658" w:type="dxa"/>
          </w:tcPr>
          <w:p w:rsidR="00DB6975" w:rsidRPr="0011532C" w:rsidRDefault="00DB6975" w:rsidP="00677571">
            <w:pPr>
              <w:pStyle w:val="NoSpacing"/>
              <w:rPr>
                <w:rFonts w:ascii="Times New Roman" w:hAnsi="Times New Roman" w:cs="Times New Roman"/>
                <w:sz w:val="28"/>
                <w:szCs w:val="28"/>
              </w:rPr>
            </w:pPr>
            <w:r w:rsidRPr="0011532C">
              <w:rPr>
                <w:rFonts w:ascii="Times New Roman" w:hAnsi="Times New Roman" w:cs="Times New Roman"/>
                <w:i/>
                <w:sz w:val="28"/>
                <w:szCs w:val="28"/>
              </w:rPr>
              <w:t>American Pageant</w:t>
            </w:r>
            <w:r w:rsidRPr="0011532C">
              <w:rPr>
                <w:rFonts w:ascii="Times New Roman" w:hAnsi="Times New Roman" w:cs="Times New Roman"/>
                <w:sz w:val="28"/>
                <w:szCs w:val="28"/>
              </w:rPr>
              <w:t xml:space="preserve"> 696-706 </w:t>
            </w:r>
          </w:p>
        </w:tc>
      </w:tr>
      <w:tr w:rsidR="00DB6975" w:rsidRPr="0011532C" w:rsidTr="00677571">
        <w:tc>
          <w:tcPr>
            <w:tcW w:w="2358" w:type="dxa"/>
          </w:tcPr>
          <w:p w:rsidR="00DB6975" w:rsidRPr="0011532C" w:rsidRDefault="00DB6975" w:rsidP="00677571">
            <w:pPr>
              <w:pStyle w:val="NoSpacing"/>
              <w:rPr>
                <w:rFonts w:ascii="Times New Roman" w:hAnsi="Times New Roman" w:cs="Times New Roman"/>
                <w:sz w:val="28"/>
                <w:szCs w:val="28"/>
              </w:rPr>
            </w:pPr>
            <w:r w:rsidRPr="0011532C">
              <w:rPr>
                <w:rFonts w:ascii="Times New Roman" w:hAnsi="Times New Roman" w:cs="Times New Roman"/>
                <w:sz w:val="28"/>
                <w:szCs w:val="28"/>
              </w:rPr>
              <w:t>F – 2/10</w:t>
            </w:r>
          </w:p>
        </w:tc>
        <w:tc>
          <w:tcPr>
            <w:tcW w:w="8658" w:type="dxa"/>
          </w:tcPr>
          <w:p w:rsidR="00DB6975" w:rsidRPr="0011532C" w:rsidRDefault="00DB6975" w:rsidP="00677571">
            <w:pPr>
              <w:pStyle w:val="NoSpacing"/>
              <w:rPr>
                <w:rFonts w:ascii="Times New Roman" w:hAnsi="Times New Roman" w:cs="Times New Roman"/>
                <w:sz w:val="28"/>
                <w:szCs w:val="28"/>
              </w:rPr>
            </w:pPr>
            <w:r w:rsidRPr="0011532C">
              <w:rPr>
                <w:rFonts w:ascii="Times New Roman" w:hAnsi="Times New Roman" w:cs="Times New Roman"/>
                <w:i/>
                <w:sz w:val="28"/>
                <w:szCs w:val="28"/>
              </w:rPr>
              <w:t>American Pageant</w:t>
            </w:r>
            <w:r w:rsidRPr="0011532C">
              <w:rPr>
                <w:rFonts w:ascii="Times New Roman" w:hAnsi="Times New Roman" w:cs="Times New Roman"/>
                <w:sz w:val="28"/>
                <w:szCs w:val="28"/>
              </w:rPr>
              <w:t xml:space="preserve"> 707-719 </w:t>
            </w:r>
          </w:p>
        </w:tc>
      </w:tr>
      <w:tr w:rsidR="00DB6975" w:rsidRPr="0011532C" w:rsidTr="00677571">
        <w:tc>
          <w:tcPr>
            <w:tcW w:w="2358" w:type="dxa"/>
          </w:tcPr>
          <w:p w:rsidR="00DB6975" w:rsidRPr="0011532C" w:rsidRDefault="00DB6975" w:rsidP="00677571">
            <w:pPr>
              <w:pStyle w:val="NoSpacing"/>
              <w:rPr>
                <w:rFonts w:ascii="Times New Roman" w:hAnsi="Times New Roman" w:cs="Times New Roman"/>
                <w:sz w:val="28"/>
                <w:szCs w:val="28"/>
              </w:rPr>
            </w:pPr>
            <w:r w:rsidRPr="0011532C">
              <w:rPr>
                <w:rFonts w:ascii="Times New Roman" w:hAnsi="Times New Roman" w:cs="Times New Roman"/>
                <w:sz w:val="28"/>
                <w:szCs w:val="28"/>
              </w:rPr>
              <w:t>M – 2/13</w:t>
            </w:r>
          </w:p>
        </w:tc>
        <w:tc>
          <w:tcPr>
            <w:tcW w:w="8658" w:type="dxa"/>
          </w:tcPr>
          <w:p w:rsidR="00DB6975" w:rsidRPr="0011532C" w:rsidRDefault="00DB6975" w:rsidP="00677571">
            <w:pPr>
              <w:pStyle w:val="NoSpacing"/>
              <w:rPr>
                <w:rFonts w:ascii="Times New Roman" w:hAnsi="Times New Roman" w:cs="Times New Roman"/>
                <w:sz w:val="28"/>
                <w:szCs w:val="28"/>
              </w:rPr>
            </w:pPr>
            <w:r w:rsidRPr="0011532C">
              <w:rPr>
                <w:rFonts w:ascii="Times New Roman" w:hAnsi="Times New Roman" w:cs="Times New Roman"/>
                <w:sz w:val="28"/>
                <w:szCs w:val="28"/>
              </w:rPr>
              <w:t xml:space="preserve">Zinn </w:t>
            </w:r>
            <w:r w:rsidRPr="0011532C">
              <w:rPr>
                <w:rFonts w:ascii="Times New Roman" w:hAnsi="Times New Roman" w:cs="Times New Roman"/>
                <w:i/>
                <w:sz w:val="28"/>
                <w:szCs w:val="28"/>
              </w:rPr>
              <w:t>APHOTU</w:t>
            </w:r>
            <w:r w:rsidRPr="0011532C">
              <w:rPr>
                <w:rFonts w:ascii="Times New Roman" w:hAnsi="Times New Roman" w:cs="Times New Roman"/>
                <w:sz w:val="28"/>
                <w:szCs w:val="28"/>
              </w:rPr>
              <w:t xml:space="preserve"> Chapter 14 “War is the Health of the State” – Part 1</w:t>
            </w:r>
          </w:p>
          <w:p w:rsidR="00DB6975" w:rsidRPr="0011532C" w:rsidRDefault="00DB6975" w:rsidP="00677571">
            <w:pPr>
              <w:pStyle w:val="NoSpacing"/>
              <w:rPr>
                <w:rFonts w:ascii="Times New Roman" w:hAnsi="Times New Roman" w:cs="Times New Roman"/>
                <w:sz w:val="28"/>
                <w:szCs w:val="28"/>
              </w:rPr>
            </w:pPr>
            <w:r w:rsidRPr="0011532C">
              <w:rPr>
                <w:rFonts w:ascii="Times New Roman" w:hAnsi="Times New Roman" w:cs="Times New Roman"/>
                <w:sz w:val="28"/>
                <w:szCs w:val="28"/>
              </w:rPr>
              <w:t>Up to “The newspapers helped create an atmosphere of fear for possible opponents of the war.” </w:t>
            </w:r>
          </w:p>
        </w:tc>
      </w:tr>
      <w:tr w:rsidR="00DB6975" w:rsidRPr="0011532C" w:rsidTr="00677571">
        <w:tc>
          <w:tcPr>
            <w:tcW w:w="2358" w:type="dxa"/>
          </w:tcPr>
          <w:p w:rsidR="00DB6975" w:rsidRPr="0011532C" w:rsidRDefault="00DB6975" w:rsidP="00677571">
            <w:pPr>
              <w:pStyle w:val="NoSpacing"/>
              <w:rPr>
                <w:rFonts w:ascii="Times New Roman" w:hAnsi="Times New Roman" w:cs="Times New Roman"/>
                <w:sz w:val="28"/>
                <w:szCs w:val="28"/>
              </w:rPr>
            </w:pPr>
            <w:r w:rsidRPr="0011532C">
              <w:rPr>
                <w:rFonts w:ascii="Times New Roman" w:hAnsi="Times New Roman" w:cs="Times New Roman"/>
                <w:sz w:val="28"/>
                <w:szCs w:val="28"/>
              </w:rPr>
              <w:t>T – 2/14</w:t>
            </w:r>
          </w:p>
        </w:tc>
        <w:tc>
          <w:tcPr>
            <w:tcW w:w="8658" w:type="dxa"/>
          </w:tcPr>
          <w:p w:rsidR="00DB6975" w:rsidRPr="0011532C" w:rsidRDefault="00DB6975" w:rsidP="00677571">
            <w:pPr>
              <w:pStyle w:val="NoSpacing"/>
              <w:rPr>
                <w:rFonts w:ascii="Times New Roman" w:hAnsi="Times New Roman" w:cs="Times New Roman"/>
                <w:sz w:val="28"/>
                <w:szCs w:val="28"/>
              </w:rPr>
            </w:pPr>
            <w:r w:rsidRPr="0011532C">
              <w:rPr>
                <w:rFonts w:ascii="Times New Roman" w:hAnsi="Times New Roman" w:cs="Times New Roman"/>
                <w:sz w:val="28"/>
                <w:szCs w:val="28"/>
              </w:rPr>
              <w:t xml:space="preserve">Zinn </w:t>
            </w:r>
            <w:r w:rsidRPr="0011532C">
              <w:rPr>
                <w:rFonts w:ascii="Times New Roman" w:hAnsi="Times New Roman" w:cs="Times New Roman"/>
                <w:i/>
                <w:sz w:val="28"/>
                <w:szCs w:val="28"/>
              </w:rPr>
              <w:t>APHOTU</w:t>
            </w:r>
            <w:r w:rsidRPr="0011532C">
              <w:rPr>
                <w:rFonts w:ascii="Times New Roman" w:hAnsi="Times New Roman" w:cs="Times New Roman"/>
                <w:sz w:val="28"/>
                <w:szCs w:val="28"/>
              </w:rPr>
              <w:t xml:space="preserve"> Chapter 14 “War is the Health of the State” – Finish</w:t>
            </w:r>
          </w:p>
        </w:tc>
      </w:tr>
      <w:tr w:rsidR="00DB6975" w:rsidRPr="0011532C" w:rsidTr="00677571">
        <w:tc>
          <w:tcPr>
            <w:tcW w:w="2358" w:type="dxa"/>
          </w:tcPr>
          <w:p w:rsidR="00DB6975" w:rsidRPr="0011532C" w:rsidRDefault="00DB6975" w:rsidP="00677571">
            <w:pPr>
              <w:pStyle w:val="NoSpacing"/>
              <w:rPr>
                <w:rFonts w:ascii="Times New Roman" w:hAnsi="Times New Roman" w:cs="Times New Roman"/>
                <w:sz w:val="28"/>
                <w:szCs w:val="28"/>
              </w:rPr>
            </w:pPr>
            <w:r w:rsidRPr="0011532C">
              <w:rPr>
                <w:rFonts w:ascii="Times New Roman" w:hAnsi="Times New Roman" w:cs="Times New Roman"/>
                <w:sz w:val="28"/>
                <w:szCs w:val="28"/>
              </w:rPr>
              <w:t>W – 2/15</w:t>
            </w:r>
          </w:p>
        </w:tc>
        <w:tc>
          <w:tcPr>
            <w:tcW w:w="8658" w:type="dxa"/>
          </w:tcPr>
          <w:p w:rsidR="00DB6975" w:rsidRPr="0011532C" w:rsidRDefault="00DB6975" w:rsidP="00677571">
            <w:pPr>
              <w:pStyle w:val="NoSpacing"/>
              <w:rPr>
                <w:rFonts w:ascii="Times New Roman" w:hAnsi="Times New Roman" w:cs="Times New Roman"/>
                <w:sz w:val="28"/>
                <w:szCs w:val="28"/>
              </w:rPr>
            </w:pPr>
            <w:r w:rsidRPr="0011532C">
              <w:rPr>
                <w:rFonts w:ascii="Times New Roman" w:hAnsi="Times New Roman" w:cs="Times New Roman"/>
                <w:sz w:val="28"/>
                <w:szCs w:val="28"/>
              </w:rPr>
              <w:t>Review</w:t>
            </w:r>
          </w:p>
        </w:tc>
      </w:tr>
      <w:tr w:rsidR="00DB6975" w:rsidRPr="0011532C" w:rsidTr="00677571">
        <w:tc>
          <w:tcPr>
            <w:tcW w:w="2358" w:type="dxa"/>
          </w:tcPr>
          <w:p w:rsidR="00DB6975" w:rsidRPr="0011532C" w:rsidRDefault="00DB6975" w:rsidP="00677571">
            <w:pPr>
              <w:pStyle w:val="NoSpacing"/>
              <w:rPr>
                <w:rFonts w:ascii="Times New Roman" w:hAnsi="Times New Roman" w:cs="Times New Roman"/>
                <w:sz w:val="28"/>
                <w:szCs w:val="28"/>
              </w:rPr>
            </w:pPr>
            <w:proofErr w:type="spellStart"/>
            <w:r w:rsidRPr="0011532C">
              <w:rPr>
                <w:rFonts w:ascii="Times New Roman" w:hAnsi="Times New Roman" w:cs="Times New Roman"/>
                <w:sz w:val="28"/>
                <w:szCs w:val="28"/>
              </w:rPr>
              <w:t>Th</w:t>
            </w:r>
            <w:proofErr w:type="spellEnd"/>
            <w:r w:rsidRPr="0011532C">
              <w:rPr>
                <w:rFonts w:ascii="Times New Roman" w:hAnsi="Times New Roman" w:cs="Times New Roman"/>
                <w:sz w:val="28"/>
                <w:szCs w:val="28"/>
              </w:rPr>
              <w:t xml:space="preserve"> – 2/16</w:t>
            </w:r>
          </w:p>
        </w:tc>
        <w:tc>
          <w:tcPr>
            <w:tcW w:w="8658" w:type="dxa"/>
          </w:tcPr>
          <w:p w:rsidR="00DB6975" w:rsidRPr="0011532C" w:rsidRDefault="00DB6975" w:rsidP="00677571">
            <w:pPr>
              <w:pStyle w:val="NoSpacing"/>
              <w:rPr>
                <w:rFonts w:ascii="Times New Roman" w:hAnsi="Times New Roman" w:cs="Times New Roman"/>
                <w:i/>
                <w:sz w:val="28"/>
                <w:szCs w:val="28"/>
              </w:rPr>
            </w:pPr>
            <w:r w:rsidRPr="0011532C">
              <w:rPr>
                <w:rFonts w:ascii="Times New Roman" w:hAnsi="Times New Roman" w:cs="Times New Roman"/>
                <w:sz w:val="28"/>
                <w:szCs w:val="28"/>
              </w:rPr>
              <w:t xml:space="preserve">APUSH Test #12 (30) </w:t>
            </w:r>
          </w:p>
        </w:tc>
      </w:tr>
      <w:tr w:rsidR="00DB6975" w:rsidRPr="0011532C" w:rsidTr="00677571">
        <w:tc>
          <w:tcPr>
            <w:tcW w:w="2358" w:type="dxa"/>
          </w:tcPr>
          <w:p w:rsidR="00DB6975" w:rsidRPr="0011532C" w:rsidRDefault="00DB6975" w:rsidP="00677571">
            <w:pPr>
              <w:pStyle w:val="NoSpacing"/>
              <w:rPr>
                <w:rFonts w:ascii="Times New Roman" w:hAnsi="Times New Roman" w:cs="Times New Roman"/>
                <w:sz w:val="28"/>
                <w:szCs w:val="28"/>
              </w:rPr>
            </w:pPr>
            <w:r w:rsidRPr="0011532C">
              <w:rPr>
                <w:rFonts w:ascii="Times New Roman" w:hAnsi="Times New Roman" w:cs="Times New Roman"/>
                <w:sz w:val="28"/>
                <w:szCs w:val="28"/>
              </w:rPr>
              <w:t>F – 2/17</w:t>
            </w:r>
          </w:p>
        </w:tc>
        <w:tc>
          <w:tcPr>
            <w:tcW w:w="8658" w:type="dxa"/>
          </w:tcPr>
          <w:p w:rsidR="00DB6975" w:rsidRPr="0011532C" w:rsidRDefault="00DB6975" w:rsidP="00677571">
            <w:pPr>
              <w:pStyle w:val="NoSpacing"/>
              <w:rPr>
                <w:rFonts w:ascii="Times New Roman" w:hAnsi="Times New Roman" w:cs="Times New Roman"/>
                <w:sz w:val="28"/>
                <w:szCs w:val="28"/>
              </w:rPr>
            </w:pPr>
            <w:r w:rsidRPr="0011532C">
              <w:rPr>
                <w:rFonts w:ascii="Times New Roman" w:hAnsi="Times New Roman" w:cs="Times New Roman"/>
                <w:i/>
                <w:sz w:val="28"/>
                <w:szCs w:val="28"/>
              </w:rPr>
              <w:t>American Pageant</w:t>
            </w:r>
            <w:r w:rsidRPr="0011532C">
              <w:rPr>
                <w:rFonts w:ascii="Times New Roman" w:hAnsi="Times New Roman" w:cs="Times New Roman"/>
                <w:sz w:val="28"/>
                <w:szCs w:val="28"/>
              </w:rPr>
              <w:t xml:space="preserve"> 720-732</w:t>
            </w:r>
          </w:p>
        </w:tc>
      </w:tr>
      <w:tr w:rsidR="00DB6975" w:rsidRPr="0011532C" w:rsidTr="00677571">
        <w:tc>
          <w:tcPr>
            <w:tcW w:w="2358" w:type="dxa"/>
          </w:tcPr>
          <w:p w:rsidR="00DB6975" w:rsidRPr="0011532C" w:rsidRDefault="00DB6975" w:rsidP="00677571">
            <w:pPr>
              <w:pStyle w:val="NoSpacing"/>
              <w:rPr>
                <w:rFonts w:ascii="Times New Roman" w:hAnsi="Times New Roman" w:cs="Times New Roman"/>
                <w:sz w:val="28"/>
                <w:szCs w:val="28"/>
              </w:rPr>
            </w:pPr>
            <w:r w:rsidRPr="0011532C">
              <w:rPr>
                <w:rFonts w:ascii="Times New Roman" w:hAnsi="Times New Roman" w:cs="Times New Roman"/>
                <w:sz w:val="28"/>
                <w:szCs w:val="28"/>
              </w:rPr>
              <w:t>M - 2/20</w:t>
            </w:r>
          </w:p>
        </w:tc>
        <w:tc>
          <w:tcPr>
            <w:tcW w:w="8658" w:type="dxa"/>
          </w:tcPr>
          <w:p w:rsidR="00DB6975" w:rsidRPr="0011532C" w:rsidRDefault="00DB6975" w:rsidP="00677571">
            <w:pPr>
              <w:pStyle w:val="NoSpacing"/>
              <w:rPr>
                <w:rFonts w:ascii="Times New Roman" w:hAnsi="Times New Roman" w:cs="Times New Roman"/>
                <w:sz w:val="28"/>
                <w:szCs w:val="28"/>
              </w:rPr>
            </w:pPr>
            <w:r w:rsidRPr="0011532C">
              <w:rPr>
                <w:rFonts w:ascii="Times New Roman" w:hAnsi="Times New Roman" w:cs="Times New Roman"/>
                <w:i/>
                <w:sz w:val="28"/>
                <w:szCs w:val="28"/>
              </w:rPr>
              <w:t>American Pageant</w:t>
            </w:r>
            <w:r w:rsidRPr="0011532C">
              <w:rPr>
                <w:rFonts w:ascii="Times New Roman" w:hAnsi="Times New Roman" w:cs="Times New Roman"/>
                <w:sz w:val="28"/>
                <w:szCs w:val="28"/>
              </w:rPr>
              <w:t xml:space="preserve"> 732-745</w:t>
            </w:r>
          </w:p>
        </w:tc>
      </w:tr>
      <w:tr w:rsidR="00DB6975" w:rsidRPr="0011532C" w:rsidTr="00677571">
        <w:tc>
          <w:tcPr>
            <w:tcW w:w="2358" w:type="dxa"/>
          </w:tcPr>
          <w:p w:rsidR="00DB6975" w:rsidRPr="0011532C" w:rsidRDefault="00DB6975" w:rsidP="00677571">
            <w:pPr>
              <w:pStyle w:val="NoSpacing"/>
              <w:rPr>
                <w:rFonts w:ascii="Times New Roman" w:hAnsi="Times New Roman" w:cs="Times New Roman"/>
                <w:sz w:val="28"/>
                <w:szCs w:val="28"/>
              </w:rPr>
            </w:pPr>
            <w:r w:rsidRPr="0011532C">
              <w:rPr>
                <w:rFonts w:ascii="Times New Roman" w:hAnsi="Times New Roman" w:cs="Times New Roman"/>
                <w:sz w:val="28"/>
                <w:szCs w:val="28"/>
              </w:rPr>
              <w:t>T – 2/21</w:t>
            </w:r>
          </w:p>
        </w:tc>
        <w:tc>
          <w:tcPr>
            <w:tcW w:w="8658" w:type="dxa"/>
          </w:tcPr>
          <w:p w:rsidR="00DB6975" w:rsidRPr="0011532C" w:rsidRDefault="00DB6975" w:rsidP="00677571">
            <w:pPr>
              <w:pStyle w:val="NoSpacing"/>
              <w:rPr>
                <w:rFonts w:ascii="Times New Roman" w:hAnsi="Times New Roman" w:cs="Times New Roman"/>
                <w:sz w:val="28"/>
                <w:szCs w:val="28"/>
              </w:rPr>
            </w:pPr>
            <w:r w:rsidRPr="0011532C">
              <w:rPr>
                <w:rFonts w:ascii="Times New Roman" w:hAnsi="Times New Roman" w:cs="Times New Roman"/>
                <w:sz w:val="28"/>
                <w:szCs w:val="28"/>
              </w:rPr>
              <w:t xml:space="preserve">Zinn </w:t>
            </w:r>
            <w:r w:rsidRPr="0011532C">
              <w:rPr>
                <w:rFonts w:ascii="Times New Roman" w:hAnsi="Times New Roman" w:cs="Times New Roman"/>
                <w:i/>
                <w:sz w:val="28"/>
                <w:szCs w:val="28"/>
              </w:rPr>
              <w:t>APHOTU</w:t>
            </w:r>
            <w:r w:rsidRPr="0011532C">
              <w:rPr>
                <w:rFonts w:ascii="Times New Roman" w:hAnsi="Times New Roman" w:cs="Times New Roman"/>
                <w:sz w:val="28"/>
                <w:szCs w:val="28"/>
              </w:rPr>
              <w:t xml:space="preserve"> 377-387 / </w:t>
            </w:r>
            <w:r w:rsidRPr="0011532C">
              <w:rPr>
                <w:rFonts w:ascii="Times New Roman" w:hAnsi="Times New Roman" w:cs="Times New Roman"/>
                <w:i/>
                <w:sz w:val="28"/>
                <w:szCs w:val="28"/>
              </w:rPr>
              <w:t>American Pageant</w:t>
            </w:r>
            <w:r w:rsidRPr="0011532C">
              <w:rPr>
                <w:rFonts w:ascii="Times New Roman" w:hAnsi="Times New Roman" w:cs="Times New Roman"/>
                <w:sz w:val="28"/>
                <w:szCs w:val="28"/>
              </w:rPr>
              <w:t xml:space="preserve"> 746-750</w:t>
            </w:r>
          </w:p>
          <w:p w:rsidR="00DB6975" w:rsidRPr="0011532C" w:rsidRDefault="00DB6975" w:rsidP="00677571">
            <w:pPr>
              <w:pStyle w:val="NoSpacing"/>
              <w:rPr>
                <w:rFonts w:ascii="Times New Roman" w:hAnsi="Times New Roman" w:cs="Times New Roman"/>
                <w:sz w:val="28"/>
                <w:szCs w:val="28"/>
              </w:rPr>
            </w:pPr>
            <w:r w:rsidRPr="0011532C">
              <w:rPr>
                <w:rFonts w:ascii="Times New Roman" w:hAnsi="Times New Roman" w:cs="Times New Roman"/>
                <w:b/>
                <w:sz w:val="28"/>
                <w:szCs w:val="28"/>
              </w:rPr>
              <w:t>Historical Playing Cards due</w:t>
            </w:r>
          </w:p>
        </w:tc>
      </w:tr>
      <w:tr w:rsidR="00DB6975" w:rsidRPr="0011532C" w:rsidTr="00677571">
        <w:tc>
          <w:tcPr>
            <w:tcW w:w="2358" w:type="dxa"/>
          </w:tcPr>
          <w:p w:rsidR="00DB6975" w:rsidRPr="0011532C" w:rsidRDefault="00DB6975" w:rsidP="00677571">
            <w:pPr>
              <w:pStyle w:val="NoSpacing"/>
              <w:rPr>
                <w:rFonts w:ascii="Times New Roman" w:hAnsi="Times New Roman" w:cs="Times New Roman"/>
                <w:sz w:val="28"/>
                <w:szCs w:val="28"/>
              </w:rPr>
            </w:pPr>
            <w:r w:rsidRPr="0011532C">
              <w:rPr>
                <w:rFonts w:ascii="Times New Roman" w:hAnsi="Times New Roman" w:cs="Times New Roman"/>
                <w:sz w:val="28"/>
                <w:szCs w:val="28"/>
              </w:rPr>
              <w:t>W – 2/22</w:t>
            </w:r>
          </w:p>
        </w:tc>
        <w:tc>
          <w:tcPr>
            <w:tcW w:w="8658" w:type="dxa"/>
          </w:tcPr>
          <w:p w:rsidR="00DB6975" w:rsidRPr="0011532C" w:rsidRDefault="00DB6975" w:rsidP="00677571">
            <w:pPr>
              <w:pStyle w:val="NoSpacing"/>
              <w:rPr>
                <w:rFonts w:ascii="Times New Roman" w:hAnsi="Times New Roman" w:cs="Times New Roman"/>
                <w:sz w:val="28"/>
                <w:szCs w:val="28"/>
              </w:rPr>
            </w:pPr>
            <w:r w:rsidRPr="0011532C">
              <w:rPr>
                <w:rFonts w:ascii="Times New Roman" w:hAnsi="Times New Roman" w:cs="Times New Roman"/>
                <w:sz w:val="28"/>
                <w:szCs w:val="28"/>
              </w:rPr>
              <w:t xml:space="preserve">Zinn </w:t>
            </w:r>
            <w:r w:rsidRPr="0011532C">
              <w:rPr>
                <w:rFonts w:ascii="Times New Roman" w:hAnsi="Times New Roman" w:cs="Times New Roman"/>
                <w:i/>
                <w:sz w:val="28"/>
                <w:szCs w:val="28"/>
              </w:rPr>
              <w:t>APHOTU</w:t>
            </w:r>
            <w:r w:rsidRPr="0011532C">
              <w:rPr>
                <w:rFonts w:ascii="Times New Roman" w:hAnsi="Times New Roman" w:cs="Times New Roman"/>
                <w:sz w:val="28"/>
                <w:szCs w:val="28"/>
              </w:rPr>
              <w:t xml:space="preserve"> 387-397 / </w:t>
            </w:r>
            <w:r w:rsidRPr="0011532C">
              <w:rPr>
                <w:rFonts w:ascii="Times New Roman" w:hAnsi="Times New Roman" w:cs="Times New Roman"/>
                <w:i/>
                <w:sz w:val="28"/>
                <w:szCs w:val="28"/>
              </w:rPr>
              <w:t>American Pageant</w:t>
            </w:r>
            <w:r w:rsidRPr="0011532C">
              <w:rPr>
                <w:rFonts w:ascii="Times New Roman" w:hAnsi="Times New Roman" w:cs="Times New Roman"/>
                <w:sz w:val="28"/>
                <w:szCs w:val="28"/>
              </w:rPr>
              <w:t xml:space="preserve"> 751-755</w:t>
            </w:r>
          </w:p>
        </w:tc>
      </w:tr>
      <w:tr w:rsidR="00DB6975" w:rsidRPr="0011532C" w:rsidTr="00677571">
        <w:tc>
          <w:tcPr>
            <w:tcW w:w="2358" w:type="dxa"/>
          </w:tcPr>
          <w:p w:rsidR="00DB6975" w:rsidRPr="0011532C" w:rsidRDefault="00DB6975" w:rsidP="00677571">
            <w:pPr>
              <w:pStyle w:val="NoSpacing"/>
              <w:rPr>
                <w:rFonts w:ascii="Times New Roman" w:hAnsi="Times New Roman" w:cs="Times New Roman"/>
                <w:sz w:val="28"/>
                <w:szCs w:val="28"/>
              </w:rPr>
            </w:pPr>
            <w:proofErr w:type="spellStart"/>
            <w:r w:rsidRPr="0011532C">
              <w:rPr>
                <w:rFonts w:ascii="Times New Roman" w:hAnsi="Times New Roman" w:cs="Times New Roman"/>
                <w:sz w:val="28"/>
                <w:szCs w:val="28"/>
              </w:rPr>
              <w:t>Th</w:t>
            </w:r>
            <w:proofErr w:type="spellEnd"/>
            <w:r w:rsidRPr="0011532C">
              <w:rPr>
                <w:rFonts w:ascii="Times New Roman" w:hAnsi="Times New Roman" w:cs="Times New Roman"/>
                <w:sz w:val="28"/>
                <w:szCs w:val="28"/>
              </w:rPr>
              <w:t xml:space="preserve"> – 2/23</w:t>
            </w:r>
          </w:p>
        </w:tc>
        <w:tc>
          <w:tcPr>
            <w:tcW w:w="8658" w:type="dxa"/>
          </w:tcPr>
          <w:p w:rsidR="00DB6975" w:rsidRPr="0011532C" w:rsidRDefault="00DB6975" w:rsidP="00677571">
            <w:pPr>
              <w:pStyle w:val="NoSpacing"/>
              <w:rPr>
                <w:rFonts w:ascii="Times New Roman" w:hAnsi="Times New Roman" w:cs="Times New Roman"/>
                <w:sz w:val="28"/>
                <w:szCs w:val="28"/>
              </w:rPr>
            </w:pPr>
            <w:r w:rsidRPr="0011532C">
              <w:rPr>
                <w:rFonts w:ascii="Times New Roman" w:hAnsi="Times New Roman" w:cs="Times New Roman"/>
                <w:sz w:val="28"/>
                <w:szCs w:val="28"/>
              </w:rPr>
              <w:t xml:space="preserve">Zinn </w:t>
            </w:r>
            <w:r w:rsidRPr="0011532C">
              <w:rPr>
                <w:rFonts w:ascii="Times New Roman" w:hAnsi="Times New Roman" w:cs="Times New Roman"/>
                <w:i/>
                <w:sz w:val="28"/>
                <w:szCs w:val="28"/>
              </w:rPr>
              <w:t>APHOTU</w:t>
            </w:r>
            <w:r w:rsidRPr="0011532C">
              <w:rPr>
                <w:rFonts w:ascii="Times New Roman" w:hAnsi="Times New Roman" w:cs="Times New Roman"/>
                <w:sz w:val="28"/>
                <w:szCs w:val="28"/>
              </w:rPr>
              <w:t xml:space="preserve"> 397-406 / </w:t>
            </w:r>
            <w:r w:rsidRPr="0011532C">
              <w:rPr>
                <w:rFonts w:ascii="Times New Roman" w:hAnsi="Times New Roman" w:cs="Times New Roman"/>
                <w:i/>
                <w:sz w:val="28"/>
                <w:szCs w:val="28"/>
              </w:rPr>
              <w:t>American Pageant</w:t>
            </w:r>
            <w:r w:rsidRPr="0011532C">
              <w:rPr>
                <w:rFonts w:ascii="Times New Roman" w:hAnsi="Times New Roman" w:cs="Times New Roman"/>
                <w:sz w:val="28"/>
                <w:szCs w:val="28"/>
              </w:rPr>
              <w:t xml:space="preserve"> 755-760</w:t>
            </w:r>
          </w:p>
        </w:tc>
      </w:tr>
      <w:tr w:rsidR="00DB6975" w:rsidRPr="0011532C" w:rsidTr="00677571">
        <w:tc>
          <w:tcPr>
            <w:tcW w:w="2358" w:type="dxa"/>
          </w:tcPr>
          <w:p w:rsidR="00DB6975" w:rsidRPr="0011532C" w:rsidRDefault="00DB6975" w:rsidP="00677571">
            <w:pPr>
              <w:pStyle w:val="NoSpacing"/>
              <w:rPr>
                <w:rFonts w:ascii="Times New Roman" w:hAnsi="Times New Roman" w:cs="Times New Roman"/>
                <w:sz w:val="28"/>
                <w:szCs w:val="28"/>
              </w:rPr>
            </w:pPr>
            <w:r w:rsidRPr="0011532C">
              <w:rPr>
                <w:rFonts w:ascii="Times New Roman" w:hAnsi="Times New Roman" w:cs="Times New Roman"/>
                <w:sz w:val="28"/>
                <w:szCs w:val="28"/>
              </w:rPr>
              <w:t>F – 2/24</w:t>
            </w:r>
          </w:p>
        </w:tc>
        <w:tc>
          <w:tcPr>
            <w:tcW w:w="8658" w:type="dxa"/>
          </w:tcPr>
          <w:p w:rsidR="00DB6975" w:rsidRPr="0011532C" w:rsidRDefault="00DB6975" w:rsidP="00677571">
            <w:pPr>
              <w:pStyle w:val="NoSpacing"/>
              <w:rPr>
                <w:rFonts w:ascii="Times New Roman" w:hAnsi="Times New Roman" w:cs="Times New Roman"/>
                <w:sz w:val="28"/>
                <w:szCs w:val="28"/>
              </w:rPr>
            </w:pPr>
            <w:r w:rsidRPr="0011532C">
              <w:rPr>
                <w:rFonts w:ascii="Times New Roman" w:hAnsi="Times New Roman" w:cs="Times New Roman"/>
                <w:i/>
                <w:sz w:val="28"/>
                <w:szCs w:val="28"/>
              </w:rPr>
              <w:t>American Pageant</w:t>
            </w:r>
            <w:r w:rsidRPr="0011532C">
              <w:rPr>
                <w:rFonts w:ascii="Times New Roman" w:hAnsi="Times New Roman" w:cs="Times New Roman"/>
                <w:sz w:val="28"/>
                <w:szCs w:val="28"/>
              </w:rPr>
              <w:t xml:space="preserve"> 760-769</w:t>
            </w:r>
          </w:p>
        </w:tc>
      </w:tr>
      <w:tr w:rsidR="00DB6975" w:rsidRPr="0011532C" w:rsidTr="00677571">
        <w:tc>
          <w:tcPr>
            <w:tcW w:w="2358" w:type="dxa"/>
          </w:tcPr>
          <w:p w:rsidR="00DB6975" w:rsidRPr="0011532C" w:rsidRDefault="00DB6975" w:rsidP="00677571">
            <w:pPr>
              <w:pStyle w:val="NoSpacing"/>
              <w:rPr>
                <w:rFonts w:ascii="Times New Roman" w:hAnsi="Times New Roman" w:cs="Times New Roman"/>
                <w:sz w:val="28"/>
                <w:szCs w:val="28"/>
              </w:rPr>
            </w:pPr>
            <w:r w:rsidRPr="0011532C">
              <w:rPr>
                <w:rFonts w:ascii="Times New Roman" w:hAnsi="Times New Roman" w:cs="Times New Roman"/>
                <w:sz w:val="28"/>
                <w:szCs w:val="28"/>
              </w:rPr>
              <w:t>M – 2/27</w:t>
            </w:r>
          </w:p>
        </w:tc>
        <w:tc>
          <w:tcPr>
            <w:tcW w:w="8658" w:type="dxa"/>
          </w:tcPr>
          <w:p w:rsidR="00DB6975" w:rsidRPr="0011532C" w:rsidRDefault="00DB6975" w:rsidP="00677571">
            <w:pPr>
              <w:pStyle w:val="NoSpacing"/>
              <w:rPr>
                <w:rFonts w:ascii="Times New Roman" w:hAnsi="Times New Roman" w:cs="Times New Roman"/>
                <w:b/>
                <w:sz w:val="28"/>
                <w:szCs w:val="28"/>
              </w:rPr>
            </w:pPr>
            <w:r w:rsidRPr="0011532C">
              <w:rPr>
                <w:rFonts w:ascii="Times New Roman" w:hAnsi="Times New Roman" w:cs="Times New Roman"/>
                <w:sz w:val="28"/>
                <w:szCs w:val="28"/>
              </w:rPr>
              <w:t xml:space="preserve">Review – </w:t>
            </w:r>
            <w:r w:rsidRPr="0011532C">
              <w:rPr>
                <w:rFonts w:ascii="Times New Roman" w:hAnsi="Times New Roman" w:cs="Times New Roman"/>
                <w:b/>
                <w:sz w:val="28"/>
                <w:szCs w:val="28"/>
              </w:rPr>
              <w:t>2 Minute Drill Due</w:t>
            </w:r>
          </w:p>
        </w:tc>
      </w:tr>
      <w:tr w:rsidR="00DB6975" w:rsidRPr="0011532C" w:rsidTr="00677571">
        <w:tc>
          <w:tcPr>
            <w:tcW w:w="2358" w:type="dxa"/>
          </w:tcPr>
          <w:p w:rsidR="00DB6975" w:rsidRPr="0011532C" w:rsidRDefault="00DB6975" w:rsidP="00677571">
            <w:pPr>
              <w:pStyle w:val="NoSpacing"/>
              <w:rPr>
                <w:rFonts w:ascii="Times New Roman" w:hAnsi="Times New Roman" w:cs="Times New Roman"/>
                <w:sz w:val="28"/>
                <w:szCs w:val="28"/>
              </w:rPr>
            </w:pPr>
            <w:r w:rsidRPr="0011532C">
              <w:rPr>
                <w:rFonts w:ascii="Times New Roman" w:hAnsi="Times New Roman" w:cs="Times New Roman"/>
                <w:sz w:val="28"/>
                <w:szCs w:val="28"/>
              </w:rPr>
              <w:t>T – 2/28</w:t>
            </w:r>
          </w:p>
        </w:tc>
        <w:tc>
          <w:tcPr>
            <w:tcW w:w="8658" w:type="dxa"/>
          </w:tcPr>
          <w:p w:rsidR="00DB6975" w:rsidRPr="0011532C" w:rsidRDefault="00DB6975" w:rsidP="00677571">
            <w:pPr>
              <w:pStyle w:val="NoSpacing"/>
              <w:rPr>
                <w:rFonts w:ascii="Times New Roman" w:hAnsi="Times New Roman" w:cs="Times New Roman"/>
                <w:sz w:val="28"/>
                <w:szCs w:val="28"/>
              </w:rPr>
            </w:pPr>
            <w:r w:rsidRPr="0011532C">
              <w:rPr>
                <w:rFonts w:ascii="Times New Roman" w:hAnsi="Times New Roman" w:cs="Times New Roman"/>
                <w:sz w:val="28"/>
                <w:szCs w:val="28"/>
              </w:rPr>
              <w:t xml:space="preserve">APUSH Test #13 (31-32) </w:t>
            </w:r>
          </w:p>
        </w:tc>
      </w:tr>
      <w:tr w:rsidR="00DB6975" w:rsidRPr="0011532C" w:rsidTr="00677571">
        <w:tc>
          <w:tcPr>
            <w:tcW w:w="2358" w:type="dxa"/>
          </w:tcPr>
          <w:p w:rsidR="00DB6975" w:rsidRPr="0011532C" w:rsidRDefault="00DB6975" w:rsidP="00677571">
            <w:pPr>
              <w:pStyle w:val="NoSpacing"/>
              <w:rPr>
                <w:rFonts w:ascii="Times New Roman" w:hAnsi="Times New Roman" w:cs="Times New Roman"/>
                <w:sz w:val="28"/>
                <w:szCs w:val="28"/>
              </w:rPr>
            </w:pPr>
            <w:r w:rsidRPr="0011532C">
              <w:rPr>
                <w:rFonts w:ascii="Times New Roman" w:hAnsi="Times New Roman" w:cs="Times New Roman"/>
                <w:sz w:val="28"/>
                <w:szCs w:val="28"/>
              </w:rPr>
              <w:t>W – 3/1</w:t>
            </w:r>
          </w:p>
        </w:tc>
        <w:tc>
          <w:tcPr>
            <w:tcW w:w="8658" w:type="dxa"/>
          </w:tcPr>
          <w:p w:rsidR="00DB6975" w:rsidRPr="0011532C" w:rsidRDefault="00DB6975" w:rsidP="00677571">
            <w:pPr>
              <w:pStyle w:val="NoSpacing"/>
              <w:rPr>
                <w:rFonts w:ascii="Times New Roman" w:hAnsi="Times New Roman" w:cs="Times New Roman"/>
                <w:sz w:val="28"/>
                <w:szCs w:val="28"/>
              </w:rPr>
            </w:pPr>
            <w:r w:rsidRPr="0011532C">
              <w:rPr>
                <w:rFonts w:ascii="Times New Roman" w:hAnsi="Times New Roman" w:cs="Times New Roman"/>
                <w:i/>
                <w:sz w:val="28"/>
                <w:szCs w:val="28"/>
              </w:rPr>
              <w:t>American Pageant</w:t>
            </w:r>
            <w:r w:rsidRPr="0011532C">
              <w:rPr>
                <w:rFonts w:ascii="Times New Roman" w:hAnsi="Times New Roman" w:cs="Times New Roman"/>
                <w:sz w:val="28"/>
                <w:szCs w:val="28"/>
              </w:rPr>
              <w:t xml:space="preserve"> 770-778</w:t>
            </w:r>
          </w:p>
        </w:tc>
      </w:tr>
      <w:tr w:rsidR="00DB6975" w:rsidRPr="0011532C" w:rsidTr="00677571">
        <w:tc>
          <w:tcPr>
            <w:tcW w:w="2358" w:type="dxa"/>
          </w:tcPr>
          <w:p w:rsidR="00DB6975" w:rsidRPr="0011532C" w:rsidRDefault="00DB6975" w:rsidP="00677571">
            <w:pPr>
              <w:pStyle w:val="NoSpacing"/>
              <w:rPr>
                <w:rFonts w:ascii="Times New Roman" w:hAnsi="Times New Roman" w:cs="Times New Roman"/>
                <w:sz w:val="28"/>
                <w:szCs w:val="28"/>
              </w:rPr>
            </w:pPr>
            <w:proofErr w:type="spellStart"/>
            <w:r w:rsidRPr="0011532C">
              <w:rPr>
                <w:rFonts w:ascii="Times New Roman" w:hAnsi="Times New Roman" w:cs="Times New Roman"/>
                <w:sz w:val="28"/>
                <w:szCs w:val="28"/>
              </w:rPr>
              <w:t>Th</w:t>
            </w:r>
            <w:proofErr w:type="spellEnd"/>
            <w:r w:rsidRPr="0011532C">
              <w:rPr>
                <w:rFonts w:ascii="Times New Roman" w:hAnsi="Times New Roman" w:cs="Times New Roman"/>
                <w:sz w:val="28"/>
                <w:szCs w:val="28"/>
              </w:rPr>
              <w:t xml:space="preserve"> – 3/2</w:t>
            </w:r>
          </w:p>
        </w:tc>
        <w:tc>
          <w:tcPr>
            <w:tcW w:w="8658" w:type="dxa"/>
          </w:tcPr>
          <w:p w:rsidR="00DB6975" w:rsidRPr="0011532C" w:rsidRDefault="00DB6975" w:rsidP="00677571">
            <w:pPr>
              <w:pStyle w:val="NoSpacing"/>
              <w:rPr>
                <w:rFonts w:ascii="Times New Roman" w:hAnsi="Times New Roman" w:cs="Times New Roman"/>
                <w:sz w:val="28"/>
                <w:szCs w:val="28"/>
              </w:rPr>
            </w:pPr>
            <w:r w:rsidRPr="0011532C">
              <w:rPr>
                <w:rFonts w:ascii="Times New Roman" w:hAnsi="Times New Roman" w:cs="Times New Roman"/>
                <w:i/>
                <w:sz w:val="28"/>
                <w:szCs w:val="28"/>
              </w:rPr>
              <w:t>American Pageant</w:t>
            </w:r>
            <w:r w:rsidRPr="0011532C">
              <w:rPr>
                <w:rFonts w:ascii="Times New Roman" w:hAnsi="Times New Roman" w:cs="Times New Roman"/>
                <w:sz w:val="28"/>
                <w:szCs w:val="28"/>
              </w:rPr>
              <w:t xml:space="preserve"> 778-791</w:t>
            </w:r>
          </w:p>
        </w:tc>
      </w:tr>
      <w:tr w:rsidR="00DB6975" w:rsidRPr="0011532C" w:rsidTr="00677571">
        <w:tc>
          <w:tcPr>
            <w:tcW w:w="2358" w:type="dxa"/>
          </w:tcPr>
          <w:p w:rsidR="00DB6975" w:rsidRPr="0011532C" w:rsidRDefault="00DB6975" w:rsidP="00677571">
            <w:pPr>
              <w:pStyle w:val="NoSpacing"/>
              <w:rPr>
                <w:rFonts w:ascii="Times New Roman" w:hAnsi="Times New Roman" w:cs="Times New Roman"/>
                <w:sz w:val="28"/>
                <w:szCs w:val="28"/>
              </w:rPr>
            </w:pPr>
            <w:r w:rsidRPr="0011532C">
              <w:rPr>
                <w:rFonts w:ascii="Times New Roman" w:hAnsi="Times New Roman" w:cs="Times New Roman"/>
                <w:sz w:val="28"/>
                <w:szCs w:val="28"/>
              </w:rPr>
              <w:t>F – 3/3</w:t>
            </w:r>
          </w:p>
        </w:tc>
        <w:tc>
          <w:tcPr>
            <w:tcW w:w="8658" w:type="dxa"/>
          </w:tcPr>
          <w:p w:rsidR="00DB6975" w:rsidRPr="0011532C" w:rsidRDefault="00DB6975" w:rsidP="00677571">
            <w:pPr>
              <w:pStyle w:val="NoSpacing"/>
              <w:rPr>
                <w:rFonts w:ascii="Times New Roman" w:hAnsi="Times New Roman" w:cs="Times New Roman"/>
                <w:sz w:val="28"/>
                <w:szCs w:val="28"/>
              </w:rPr>
            </w:pPr>
            <w:r w:rsidRPr="0011532C">
              <w:rPr>
                <w:rFonts w:ascii="Times New Roman" w:hAnsi="Times New Roman" w:cs="Times New Roman"/>
                <w:i/>
                <w:sz w:val="28"/>
                <w:szCs w:val="28"/>
              </w:rPr>
              <w:t>American Pageant</w:t>
            </w:r>
            <w:r w:rsidRPr="0011532C">
              <w:rPr>
                <w:rFonts w:ascii="Times New Roman" w:hAnsi="Times New Roman" w:cs="Times New Roman"/>
                <w:sz w:val="28"/>
                <w:szCs w:val="28"/>
              </w:rPr>
              <w:t xml:space="preserve"> 792-799</w:t>
            </w:r>
          </w:p>
        </w:tc>
      </w:tr>
      <w:tr w:rsidR="00DB6975" w:rsidRPr="0011532C" w:rsidTr="00677571">
        <w:tc>
          <w:tcPr>
            <w:tcW w:w="2358" w:type="dxa"/>
          </w:tcPr>
          <w:p w:rsidR="00DB6975" w:rsidRPr="0011532C" w:rsidRDefault="00DB6975" w:rsidP="00677571">
            <w:pPr>
              <w:pStyle w:val="NoSpacing"/>
              <w:rPr>
                <w:rFonts w:ascii="Times New Roman" w:hAnsi="Times New Roman" w:cs="Times New Roman"/>
                <w:sz w:val="28"/>
                <w:szCs w:val="28"/>
              </w:rPr>
            </w:pPr>
            <w:r w:rsidRPr="0011532C">
              <w:rPr>
                <w:rFonts w:ascii="Times New Roman" w:hAnsi="Times New Roman" w:cs="Times New Roman"/>
                <w:sz w:val="28"/>
                <w:szCs w:val="28"/>
              </w:rPr>
              <w:t>M – 3/6</w:t>
            </w:r>
          </w:p>
        </w:tc>
        <w:tc>
          <w:tcPr>
            <w:tcW w:w="8658" w:type="dxa"/>
          </w:tcPr>
          <w:p w:rsidR="00DB6975" w:rsidRPr="0011532C" w:rsidRDefault="00DB6975" w:rsidP="00677571">
            <w:pPr>
              <w:pStyle w:val="NoSpacing"/>
              <w:rPr>
                <w:rFonts w:ascii="Times New Roman" w:hAnsi="Times New Roman" w:cs="Times New Roman"/>
                <w:b/>
                <w:sz w:val="28"/>
                <w:szCs w:val="28"/>
              </w:rPr>
            </w:pPr>
            <w:r w:rsidRPr="0011532C">
              <w:rPr>
                <w:rFonts w:ascii="Times New Roman" w:hAnsi="Times New Roman" w:cs="Times New Roman"/>
                <w:sz w:val="28"/>
                <w:szCs w:val="28"/>
              </w:rPr>
              <w:t xml:space="preserve">Review/Essay Workshop </w:t>
            </w:r>
          </w:p>
        </w:tc>
      </w:tr>
      <w:tr w:rsidR="00DB6975" w:rsidRPr="0011532C" w:rsidTr="00677571">
        <w:tc>
          <w:tcPr>
            <w:tcW w:w="2358" w:type="dxa"/>
          </w:tcPr>
          <w:p w:rsidR="00DB6975" w:rsidRPr="0011532C" w:rsidRDefault="00DB6975" w:rsidP="00677571">
            <w:pPr>
              <w:pStyle w:val="NoSpacing"/>
              <w:rPr>
                <w:rFonts w:ascii="Times New Roman" w:hAnsi="Times New Roman" w:cs="Times New Roman"/>
                <w:sz w:val="28"/>
                <w:szCs w:val="28"/>
              </w:rPr>
            </w:pPr>
            <w:r w:rsidRPr="0011532C">
              <w:rPr>
                <w:rFonts w:ascii="Times New Roman" w:hAnsi="Times New Roman" w:cs="Times New Roman"/>
                <w:sz w:val="28"/>
                <w:szCs w:val="28"/>
              </w:rPr>
              <w:t>T – 3/7</w:t>
            </w:r>
          </w:p>
        </w:tc>
        <w:tc>
          <w:tcPr>
            <w:tcW w:w="8658" w:type="dxa"/>
          </w:tcPr>
          <w:p w:rsidR="00DB6975" w:rsidRPr="0011532C" w:rsidRDefault="00DB6975" w:rsidP="00677571">
            <w:pPr>
              <w:pStyle w:val="NoSpacing"/>
              <w:rPr>
                <w:rFonts w:ascii="Times New Roman" w:hAnsi="Times New Roman" w:cs="Times New Roman"/>
                <w:sz w:val="28"/>
                <w:szCs w:val="28"/>
              </w:rPr>
            </w:pPr>
            <w:r w:rsidRPr="0011532C">
              <w:rPr>
                <w:rFonts w:ascii="Times New Roman" w:hAnsi="Times New Roman" w:cs="Times New Roman"/>
                <w:sz w:val="28"/>
                <w:szCs w:val="28"/>
              </w:rPr>
              <w:t>Review/Essay Workshop</w:t>
            </w:r>
          </w:p>
        </w:tc>
      </w:tr>
      <w:tr w:rsidR="00DB6975" w:rsidRPr="0011532C" w:rsidTr="00677571">
        <w:tc>
          <w:tcPr>
            <w:tcW w:w="2358" w:type="dxa"/>
          </w:tcPr>
          <w:p w:rsidR="00DB6975" w:rsidRPr="0011532C" w:rsidRDefault="00DB6975" w:rsidP="00677571">
            <w:pPr>
              <w:pStyle w:val="NoSpacing"/>
              <w:rPr>
                <w:rFonts w:ascii="Times New Roman" w:hAnsi="Times New Roman" w:cs="Times New Roman"/>
                <w:sz w:val="28"/>
                <w:szCs w:val="28"/>
              </w:rPr>
            </w:pPr>
            <w:r w:rsidRPr="0011532C">
              <w:rPr>
                <w:rFonts w:ascii="Times New Roman" w:hAnsi="Times New Roman" w:cs="Times New Roman"/>
                <w:sz w:val="28"/>
                <w:szCs w:val="28"/>
              </w:rPr>
              <w:t>W – 3/8</w:t>
            </w:r>
          </w:p>
        </w:tc>
        <w:tc>
          <w:tcPr>
            <w:tcW w:w="8658" w:type="dxa"/>
          </w:tcPr>
          <w:p w:rsidR="00DB6975" w:rsidRPr="0011532C" w:rsidRDefault="00DB6975" w:rsidP="00677571">
            <w:pPr>
              <w:pStyle w:val="NoSpacing"/>
              <w:spacing w:line="276" w:lineRule="auto"/>
              <w:rPr>
                <w:rFonts w:ascii="Times New Roman" w:hAnsi="Times New Roman" w:cs="Times New Roman"/>
                <w:sz w:val="28"/>
                <w:szCs w:val="28"/>
              </w:rPr>
            </w:pPr>
            <w:r w:rsidRPr="0011532C">
              <w:rPr>
                <w:rFonts w:ascii="Times New Roman" w:hAnsi="Times New Roman" w:cs="Times New Roman"/>
                <w:sz w:val="28"/>
                <w:szCs w:val="28"/>
              </w:rPr>
              <w:t>Test #14 (33 and parts of 31&amp;32)</w:t>
            </w:r>
          </w:p>
        </w:tc>
      </w:tr>
      <w:tr w:rsidR="00DB6975" w:rsidRPr="0011532C" w:rsidTr="00677571">
        <w:tc>
          <w:tcPr>
            <w:tcW w:w="2358" w:type="dxa"/>
          </w:tcPr>
          <w:p w:rsidR="00DB6975" w:rsidRPr="0011532C" w:rsidRDefault="00DB6975" w:rsidP="00677571">
            <w:pPr>
              <w:pStyle w:val="NoSpacing"/>
              <w:rPr>
                <w:rFonts w:ascii="Times New Roman" w:hAnsi="Times New Roman" w:cs="Times New Roman"/>
                <w:sz w:val="28"/>
                <w:szCs w:val="28"/>
              </w:rPr>
            </w:pPr>
            <w:proofErr w:type="spellStart"/>
            <w:r w:rsidRPr="0011532C">
              <w:rPr>
                <w:rFonts w:ascii="Times New Roman" w:hAnsi="Times New Roman" w:cs="Times New Roman"/>
                <w:sz w:val="28"/>
                <w:szCs w:val="28"/>
              </w:rPr>
              <w:t>Th</w:t>
            </w:r>
            <w:proofErr w:type="spellEnd"/>
            <w:r w:rsidRPr="0011532C">
              <w:rPr>
                <w:rFonts w:ascii="Times New Roman" w:hAnsi="Times New Roman" w:cs="Times New Roman"/>
                <w:sz w:val="28"/>
                <w:szCs w:val="28"/>
              </w:rPr>
              <w:t xml:space="preserve"> – 3/9</w:t>
            </w:r>
          </w:p>
        </w:tc>
        <w:tc>
          <w:tcPr>
            <w:tcW w:w="8658" w:type="dxa"/>
          </w:tcPr>
          <w:p w:rsidR="00DB6975" w:rsidRPr="0011532C" w:rsidRDefault="00DB6975" w:rsidP="00677571">
            <w:pPr>
              <w:pStyle w:val="NoSpacing"/>
              <w:rPr>
                <w:rFonts w:ascii="Times New Roman" w:hAnsi="Times New Roman" w:cs="Times New Roman"/>
                <w:sz w:val="28"/>
                <w:szCs w:val="28"/>
              </w:rPr>
            </w:pPr>
            <w:r w:rsidRPr="0011532C">
              <w:rPr>
                <w:rFonts w:ascii="Times New Roman" w:hAnsi="Times New Roman" w:cs="Times New Roman"/>
                <w:sz w:val="28"/>
                <w:szCs w:val="28"/>
              </w:rPr>
              <w:t>AP 800 - 820 (chapter 34)</w:t>
            </w:r>
          </w:p>
        </w:tc>
      </w:tr>
      <w:tr w:rsidR="00DB6975" w:rsidRPr="0011532C" w:rsidTr="00677571">
        <w:tc>
          <w:tcPr>
            <w:tcW w:w="2358" w:type="dxa"/>
          </w:tcPr>
          <w:p w:rsidR="00DB6975" w:rsidRPr="0011532C" w:rsidRDefault="00DB6975" w:rsidP="00677571">
            <w:pPr>
              <w:pStyle w:val="NoSpacing"/>
              <w:rPr>
                <w:rFonts w:ascii="Times New Roman" w:hAnsi="Times New Roman" w:cs="Times New Roman"/>
                <w:sz w:val="28"/>
                <w:szCs w:val="28"/>
              </w:rPr>
            </w:pPr>
            <w:r w:rsidRPr="0011532C">
              <w:rPr>
                <w:rFonts w:ascii="Times New Roman" w:hAnsi="Times New Roman" w:cs="Times New Roman"/>
                <w:sz w:val="28"/>
                <w:szCs w:val="28"/>
              </w:rPr>
              <w:t>F – 3/10</w:t>
            </w:r>
          </w:p>
        </w:tc>
        <w:tc>
          <w:tcPr>
            <w:tcW w:w="8658" w:type="dxa"/>
          </w:tcPr>
          <w:p w:rsidR="00DB6975" w:rsidRPr="0011532C" w:rsidRDefault="00DB6975" w:rsidP="00677571">
            <w:pPr>
              <w:pStyle w:val="NoSpacing"/>
              <w:rPr>
                <w:rFonts w:ascii="Times New Roman" w:hAnsi="Times New Roman" w:cs="Times New Roman"/>
                <w:sz w:val="28"/>
                <w:szCs w:val="28"/>
              </w:rPr>
            </w:pPr>
            <w:r w:rsidRPr="0011532C">
              <w:rPr>
                <w:rFonts w:ascii="Times New Roman" w:hAnsi="Times New Roman" w:cs="Times New Roman"/>
                <w:sz w:val="28"/>
                <w:szCs w:val="28"/>
              </w:rPr>
              <w:t>AP 821 – 828</w:t>
            </w:r>
          </w:p>
        </w:tc>
      </w:tr>
      <w:tr w:rsidR="00DB6975" w:rsidRPr="0011532C" w:rsidTr="00677571">
        <w:tc>
          <w:tcPr>
            <w:tcW w:w="2358" w:type="dxa"/>
          </w:tcPr>
          <w:p w:rsidR="00DB6975" w:rsidRPr="0011532C" w:rsidRDefault="00DB6975" w:rsidP="00677571">
            <w:pPr>
              <w:pStyle w:val="NoSpacing"/>
              <w:rPr>
                <w:rFonts w:ascii="Times New Roman" w:hAnsi="Times New Roman" w:cs="Times New Roman"/>
                <w:sz w:val="28"/>
                <w:szCs w:val="28"/>
              </w:rPr>
            </w:pPr>
            <w:r w:rsidRPr="0011532C">
              <w:rPr>
                <w:rFonts w:ascii="Times New Roman" w:hAnsi="Times New Roman" w:cs="Times New Roman"/>
                <w:sz w:val="28"/>
                <w:szCs w:val="28"/>
              </w:rPr>
              <w:t>M – 3/13</w:t>
            </w:r>
          </w:p>
        </w:tc>
        <w:tc>
          <w:tcPr>
            <w:tcW w:w="8658" w:type="dxa"/>
          </w:tcPr>
          <w:p w:rsidR="00DB6975" w:rsidRPr="0011532C" w:rsidRDefault="00DB6975" w:rsidP="00677571">
            <w:pPr>
              <w:pStyle w:val="NoSpacing"/>
              <w:rPr>
                <w:rFonts w:ascii="Times New Roman" w:hAnsi="Times New Roman" w:cs="Times New Roman"/>
                <w:sz w:val="28"/>
                <w:szCs w:val="28"/>
              </w:rPr>
            </w:pPr>
            <w:r w:rsidRPr="0011532C">
              <w:rPr>
                <w:rFonts w:ascii="Times New Roman" w:hAnsi="Times New Roman" w:cs="Times New Roman"/>
                <w:sz w:val="28"/>
                <w:szCs w:val="28"/>
              </w:rPr>
              <w:t xml:space="preserve">AP 828 - 838 </w:t>
            </w:r>
          </w:p>
        </w:tc>
      </w:tr>
      <w:tr w:rsidR="00DB6975" w:rsidRPr="0011532C" w:rsidTr="00677571">
        <w:tc>
          <w:tcPr>
            <w:tcW w:w="2358" w:type="dxa"/>
          </w:tcPr>
          <w:p w:rsidR="00DB6975" w:rsidRPr="0011532C" w:rsidRDefault="00DB6975" w:rsidP="00677571">
            <w:pPr>
              <w:pStyle w:val="NoSpacing"/>
              <w:rPr>
                <w:rFonts w:ascii="Times New Roman" w:hAnsi="Times New Roman" w:cs="Times New Roman"/>
                <w:sz w:val="28"/>
                <w:szCs w:val="28"/>
              </w:rPr>
            </w:pPr>
            <w:r w:rsidRPr="0011532C">
              <w:rPr>
                <w:rFonts w:ascii="Times New Roman" w:hAnsi="Times New Roman" w:cs="Times New Roman"/>
                <w:sz w:val="28"/>
                <w:szCs w:val="28"/>
              </w:rPr>
              <w:t>T – 3/14</w:t>
            </w:r>
          </w:p>
        </w:tc>
        <w:tc>
          <w:tcPr>
            <w:tcW w:w="8658" w:type="dxa"/>
          </w:tcPr>
          <w:p w:rsidR="00DB6975" w:rsidRPr="0011532C" w:rsidRDefault="00DB6975" w:rsidP="00677571">
            <w:pPr>
              <w:pStyle w:val="NoSpacing"/>
              <w:rPr>
                <w:rFonts w:ascii="Times New Roman" w:hAnsi="Times New Roman" w:cs="Times New Roman"/>
                <w:sz w:val="28"/>
                <w:szCs w:val="28"/>
              </w:rPr>
            </w:pPr>
            <w:r w:rsidRPr="0011532C">
              <w:rPr>
                <w:rFonts w:ascii="Times New Roman" w:hAnsi="Times New Roman" w:cs="Times New Roman"/>
                <w:sz w:val="28"/>
                <w:szCs w:val="28"/>
              </w:rPr>
              <w:t>AP 838 – 849</w:t>
            </w:r>
          </w:p>
        </w:tc>
      </w:tr>
      <w:tr w:rsidR="00DB6975" w:rsidRPr="0011532C" w:rsidTr="00677571">
        <w:tc>
          <w:tcPr>
            <w:tcW w:w="2358" w:type="dxa"/>
          </w:tcPr>
          <w:p w:rsidR="00DB6975" w:rsidRPr="0011532C" w:rsidRDefault="00DB6975" w:rsidP="00677571">
            <w:pPr>
              <w:pStyle w:val="NoSpacing"/>
              <w:rPr>
                <w:rFonts w:ascii="Times New Roman" w:hAnsi="Times New Roman" w:cs="Times New Roman"/>
                <w:sz w:val="28"/>
                <w:szCs w:val="28"/>
              </w:rPr>
            </w:pPr>
            <w:r w:rsidRPr="0011532C">
              <w:rPr>
                <w:rFonts w:ascii="Times New Roman" w:hAnsi="Times New Roman" w:cs="Times New Roman"/>
                <w:sz w:val="28"/>
                <w:szCs w:val="28"/>
              </w:rPr>
              <w:t>W – 3/15</w:t>
            </w:r>
          </w:p>
        </w:tc>
        <w:tc>
          <w:tcPr>
            <w:tcW w:w="8658" w:type="dxa"/>
          </w:tcPr>
          <w:p w:rsidR="00DB6975" w:rsidRPr="0011532C" w:rsidRDefault="00DB6975" w:rsidP="00677571">
            <w:pPr>
              <w:pStyle w:val="NoSpacing"/>
              <w:rPr>
                <w:rFonts w:ascii="Times New Roman" w:hAnsi="Times New Roman" w:cs="Times New Roman"/>
                <w:sz w:val="28"/>
                <w:szCs w:val="28"/>
              </w:rPr>
            </w:pPr>
            <w:r w:rsidRPr="0011532C">
              <w:rPr>
                <w:rFonts w:ascii="Times New Roman" w:hAnsi="Times New Roman" w:cs="Times New Roman"/>
                <w:sz w:val="28"/>
                <w:szCs w:val="28"/>
              </w:rPr>
              <w:t>Review / Essay Workshop</w:t>
            </w:r>
          </w:p>
        </w:tc>
      </w:tr>
      <w:tr w:rsidR="00DB6975" w:rsidRPr="0011532C" w:rsidTr="00677571">
        <w:tc>
          <w:tcPr>
            <w:tcW w:w="2358" w:type="dxa"/>
          </w:tcPr>
          <w:p w:rsidR="00DB6975" w:rsidRPr="0011532C" w:rsidRDefault="00DB6975" w:rsidP="00677571">
            <w:pPr>
              <w:pStyle w:val="NoSpacing"/>
              <w:rPr>
                <w:rFonts w:ascii="Times New Roman" w:hAnsi="Times New Roman" w:cs="Times New Roman"/>
                <w:sz w:val="28"/>
                <w:szCs w:val="28"/>
              </w:rPr>
            </w:pPr>
            <w:proofErr w:type="spellStart"/>
            <w:r w:rsidRPr="0011532C">
              <w:rPr>
                <w:rFonts w:ascii="Times New Roman" w:hAnsi="Times New Roman" w:cs="Times New Roman"/>
                <w:sz w:val="28"/>
                <w:szCs w:val="28"/>
              </w:rPr>
              <w:t>Th</w:t>
            </w:r>
            <w:proofErr w:type="spellEnd"/>
            <w:r w:rsidRPr="0011532C">
              <w:rPr>
                <w:rFonts w:ascii="Times New Roman" w:hAnsi="Times New Roman" w:cs="Times New Roman"/>
                <w:sz w:val="28"/>
                <w:szCs w:val="28"/>
              </w:rPr>
              <w:t xml:space="preserve"> – 3/16</w:t>
            </w:r>
          </w:p>
        </w:tc>
        <w:tc>
          <w:tcPr>
            <w:tcW w:w="8658" w:type="dxa"/>
          </w:tcPr>
          <w:p w:rsidR="00DB6975" w:rsidRPr="0011532C" w:rsidRDefault="00DB6975" w:rsidP="00677571">
            <w:pPr>
              <w:pStyle w:val="NoSpacing"/>
              <w:rPr>
                <w:rFonts w:ascii="Times New Roman" w:hAnsi="Times New Roman" w:cs="Times New Roman"/>
                <w:sz w:val="28"/>
                <w:szCs w:val="28"/>
              </w:rPr>
            </w:pPr>
            <w:r w:rsidRPr="0011532C">
              <w:rPr>
                <w:rFonts w:ascii="Times New Roman" w:hAnsi="Times New Roman" w:cs="Times New Roman"/>
                <w:sz w:val="28"/>
                <w:szCs w:val="28"/>
              </w:rPr>
              <w:t>Review / Essay Workshop</w:t>
            </w:r>
          </w:p>
        </w:tc>
      </w:tr>
      <w:tr w:rsidR="00DB6975" w:rsidRPr="0011532C" w:rsidTr="00677571">
        <w:tc>
          <w:tcPr>
            <w:tcW w:w="2358" w:type="dxa"/>
          </w:tcPr>
          <w:p w:rsidR="00DB6975" w:rsidRPr="0011532C" w:rsidRDefault="00DB6975" w:rsidP="00677571">
            <w:pPr>
              <w:pStyle w:val="NoSpacing"/>
              <w:rPr>
                <w:rFonts w:ascii="Times New Roman" w:hAnsi="Times New Roman" w:cs="Times New Roman"/>
                <w:sz w:val="28"/>
                <w:szCs w:val="28"/>
              </w:rPr>
            </w:pPr>
            <w:r w:rsidRPr="0011532C">
              <w:rPr>
                <w:rFonts w:ascii="Times New Roman" w:hAnsi="Times New Roman" w:cs="Times New Roman"/>
                <w:sz w:val="28"/>
                <w:szCs w:val="28"/>
              </w:rPr>
              <w:t>F – 3/17</w:t>
            </w:r>
          </w:p>
        </w:tc>
        <w:tc>
          <w:tcPr>
            <w:tcW w:w="8658" w:type="dxa"/>
          </w:tcPr>
          <w:p w:rsidR="00DB6975" w:rsidRPr="0011532C" w:rsidRDefault="00DB6975" w:rsidP="00677571">
            <w:pPr>
              <w:pStyle w:val="NoSpacing"/>
              <w:rPr>
                <w:rFonts w:ascii="Times New Roman" w:hAnsi="Times New Roman" w:cs="Times New Roman"/>
                <w:b/>
                <w:sz w:val="28"/>
                <w:szCs w:val="28"/>
              </w:rPr>
            </w:pPr>
            <w:r w:rsidRPr="0011532C">
              <w:rPr>
                <w:rFonts w:ascii="Times New Roman" w:hAnsi="Times New Roman" w:cs="Times New Roman"/>
                <w:sz w:val="28"/>
                <w:szCs w:val="28"/>
              </w:rPr>
              <w:t xml:space="preserve">Test #15 (34-35) – </w:t>
            </w:r>
            <w:r w:rsidRPr="0011532C">
              <w:rPr>
                <w:rFonts w:ascii="Times New Roman" w:hAnsi="Times New Roman" w:cs="Times New Roman"/>
                <w:b/>
                <w:sz w:val="28"/>
                <w:szCs w:val="28"/>
              </w:rPr>
              <w:t>END of Grading Period</w:t>
            </w:r>
          </w:p>
        </w:tc>
      </w:tr>
    </w:tbl>
    <w:p w:rsidR="00DB6975" w:rsidRPr="0011532C" w:rsidRDefault="00DB6975" w:rsidP="00DB6975">
      <w:pPr>
        <w:rPr>
          <w:rFonts w:ascii="Times New Roman" w:hAnsi="Times New Roman" w:cs="Times New Roman"/>
          <w:sz w:val="28"/>
          <w:szCs w:val="28"/>
        </w:rPr>
      </w:pPr>
    </w:p>
    <w:p w:rsidR="0011532C" w:rsidRPr="0011532C" w:rsidRDefault="0011532C">
      <w:pPr>
        <w:rPr>
          <w:rFonts w:ascii="Times New Roman" w:hAnsi="Times New Roman" w:cs="Times New Roman"/>
          <w:sz w:val="28"/>
          <w:szCs w:val="28"/>
        </w:rPr>
      </w:pPr>
      <w:r w:rsidRPr="0011532C">
        <w:rPr>
          <w:rFonts w:ascii="Times New Roman" w:hAnsi="Times New Roman" w:cs="Times New Roman"/>
          <w:sz w:val="28"/>
          <w:szCs w:val="28"/>
        </w:rPr>
        <w:br w:type="page"/>
      </w:r>
    </w:p>
    <w:p w:rsidR="0011532C" w:rsidRPr="0011532C" w:rsidRDefault="0011532C" w:rsidP="0011532C">
      <w:pPr>
        <w:pStyle w:val="NoSpacing"/>
        <w:spacing w:line="276" w:lineRule="auto"/>
        <w:rPr>
          <w:rFonts w:ascii="Times New Roman" w:hAnsi="Times New Roman" w:cs="Times New Roman"/>
          <w:sz w:val="28"/>
          <w:szCs w:val="28"/>
        </w:rPr>
      </w:pPr>
      <w:r w:rsidRPr="0011532C">
        <w:rPr>
          <w:rFonts w:ascii="Times New Roman" w:hAnsi="Times New Roman" w:cs="Times New Roman"/>
          <w:b/>
          <w:sz w:val="28"/>
          <w:szCs w:val="28"/>
          <w:u w:val="single"/>
        </w:rPr>
        <w:lastRenderedPageBreak/>
        <w:t>Enrichment Ticket</w:t>
      </w:r>
    </w:p>
    <w:p w:rsidR="0011532C" w:rsidRPr="0011532C" w:rsidRDefault="0011532C" w:rsidP="0011532C">
      <w:pPr>
        <w:pStyle w:val="NoSpacing"/>
        <w:spacing w:line="276" w:lineRule="auto"/>
        <w:rPr>
          <w:rFonts w:ascii="Times New Roman" w:hAnsi="Times New Roman" w:cs="Times New Roman"/>
          <w:sz w:val="28"/>
          <w:szCs w:val="28"/>
        </w:rPr>
      </w:pPr>
    </w:p>
    <w:p w:rsidR="0011532C" w:rsidRPr="0011532C" w:rsidRDefault="0011532C" w:rsidP="0011532C">
      <w:pPr>
        <w:pStyle w:val="NoSpacing"/>
        <w:spacing w:line="276" w:lineRule="auto"/>
        <w:rPr>
          <w:rFonts w:ascii="Times New Roman" w:hAnsi="Times New Roman" w:cs="Times New Roman"/>
          <w:b/>
          <w:sz w:val="28"/>
          <w:szCs w:val="28"/>
        </w:rPr>
      </w:pPr>
      <w:r w:rsidRPr="0011532C">
        <w:rPr>
          <w:rFonts w:ascii="Times New Roman" w:hAnsi="Times New Roman" w:cs="Times New Roman"/>
          <w:b/>
          <w:sz w:val="28"/>
          <w:szCs w:val="28"/>
        </w:rPr>
        <w:t>Step 1</w:t>
      </w:r>
    </w:p>
    <w:p w:rsidR="0011532C" w:rsidRPr="0011532C" w:rsidRDefault="0011532C" w:rsidP="0011532C">
      <w:pPr>
        <w:pStyle w:val="NoSpacing"/>
        <w:numPr>
          <w:ilvl w:val="0"/>
          <w:numId w:val="38"/>
        </w:numPr>
        <w:spacing w:line="276" w:lineRule="auto"/>
        <w:rPr>
          <w:rFonts w:ascii="Times New Roman" w:hAnsi="Times New Roman" w:cs="Times New Roman"/>
          <w:sz w:val="28"/>
          <w:szCs w:val="28"/>
        </w:rPr>
      </w:pPr>
      <w:r w:rsidRPr="0011532C">
        <w:rPr>
          <w:rFonts w:ascii="Times New Roman" w:hAnsi="Times New Roman" w:cs="Times New Roman"/>
          <w:sz w:val="28"/>
          <w:szCs w:val="28"/>
        </w:rPr>
        <w:t xml:space="preserve">Create a trading game card (Hearthstone, </w:t>
      </w:r>
      <w:proofErr w:type="spellStart"/>
      <w:r w:rsidRPr="0011532C">
        <w:rPr>
          <w:rFonts w:ascii="Times New Roman" w:hAnsi="Times New Roman" w:cs="Times New Roman"/>
          <w:sz w:val="28"/>
          <w:szCs w:val="28"/>
        </w:rPr>
        <w:t>Pokemon</w:t>
      </w:r>
      <w:proofErr w:type="spellEnd"/>
      <w:r w:rsidRPr="0011532C">
        <w:rPr>
          <w:rFonts w:ascii="Times New Roman" w:hAnsi="Times New Roman" w:cs="Times New Roman"/>
          <w:sz w:val="28"/>
          <w:szCs w:val="28"/>
        </w:rPr>
        <w:t>, Magic, etc.) based on a historical person from AP chapters 23-29</w:t>
      </w:r>
    </w:p>
    <w:p w:rsidR="0011532C" w:rsidRPr="0011532C" w:rsidRDefault="0011532C" w:rsidP="0011532C">
      <w:pPr>
        <w:pStyle w:val="NoSpacing"/>
        <w:numPr>
          <w:ilvl w:val="0"/>
          <w:numId w:val="38"/>
        </w:numPr>
        <w:spacing w:line="276" w:lineRule="auto"/>
        <w:rPr>
          <w:rFonts w:ascii="Times New Roman" w:hAnsi="Times New Roman" w:cs="Times New Roman"/>
          <w:sz w:val="28"/>
          <w:szCs w:val="28"/>
        </w:rPr>
      </w:pPr>
      <w:r w:rsidRPr="0011532C">
        <w:rPr>
          <w:rFonts w:ascii="Times New Roman" w:hAnsi="Times New Roman" w:cs="Times New Roman"/>
          <w:sz w:val="28"/>
          <w:szCs w:val="28"/>
        </w:rPr>
        <w:t xml:space="preserve">Print a color copy of your card, this is your ticket to move on to step 2 </w:t>
      </w:r>
    </w:p>
    <w:p w:rsidR="0011532C" w:rsidRPr="0011532C" w:rsidRDefault="0011532C" w:rsidP="0011532C">
      <w:pPr>
        <w:pStyle w:val="NoSpacing"/>
        <w:numPr>
          <w:ilvl w:val="0"/>
          <w:numId w:val="38"/>
        </w:numPr>
        <w:spacing w:line="276" w:lineRule="auto"/>
        <w:rPr>
          <w:rFonts w:ascii="Times New Roman" w:hAnsi="Times New Roman" w:cs="Times New Roman"/>
          <w:sz w:val="28"/>
          <w:szCs w:val="28"/>
        </w:rPr>
      </w:pPr>
      <w:r w:rsidRPr="0011532C">
        <w:rPr>
          <w:rFonts w:ascii="Times New Roman" w:hAnsi="Times New Roman" w:cs="Times New Roman"/>
          <w:sz w:val="28"/>
          <w:szCs w:val="28"/>
        </w:rPr>
        <w:t xml:space="preserve">Write up an explanation of the character’s traits to history </w:t>
      </w:r>
    </w:p>
    <w:p w:rsidR="0011532C" w:rsidRPr="0011532C" w:rsidRDefault="0011532C" w:rsidP="0011532C">
      <w:pPr>
        <w:pStyle w:val="NoSpacing"/>
        <w:spacing w:line="276" w:lineRule="auto"/>
        <w:rPr>
          <w:rFonts w:ascii="Times New Roman" w:hAnsi="Times New Roman" w:cs="Times New Roman"/>
          <w:sz w:val="28"/>
          <w:szCs w:val="28"/>
        </w:rPr>
      </w:pPr>
    </w:p>
    <w:p w:rsidR="0011532C" w:rsidRPr="0011532C" w:rsidRDefault="0011532C" w:rsidP="0011532C">
      <w:pPr>
        <w:pStyle w:val="NoSpacing"/>
        <w:spacing w:line="276" w:lineRule="auto"/>
        <w:jc w:val="center"/>
        <w:rPr>
          <w:rFonts w:ascii="Times New Roman" w:hAnsi="Times New Roman" w:cs="Times New Roman"/>
          <w:sz w:val="28"/>
          <w:szCs w:val="28"/>
        </w:rPr>
      </w:pPr>
      <w:r w:rsidRPr="0011532C">
        <w:rPr>
          <w:rFonts w:ascii="Times New Roman" w:hAnsi="Times New Roman" w:cs="Times New Roman"/>
          <w:noProof/>
          <w:sz w:val="28"/>
          <w:szCs w:val="28"/>
          <w:lang w:eastAsia="en-US" w:bidi="ar-SA"/>
        </w:rPr>
        <w:drawing>
          <wp:inline distT="0" distB="0" distL="0" distR="0" wp14:anchorId="3316E133" wp14:editId="0FCA4017">
            <wp:extent cx="6706738" cy="6419407"/>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710816" cy="6423311"/>
                    </a:xfrm>
                    <a:prstGeom prst="rect">
                      <a:avLst/>
                    </a:prstGeom>
                  </pic:spPr>
                </pic:pic>
              </a:graphicData>
            </a:graphic>
          </wp:inline>
        </w:drawing>
      </w:r>
    </w:p>
    <w:p w:rsidR="0011532C" w:rsidRPr="0011532C" w:rsidRDefault="0011532C" w:rsidP="0011532C">
      <w:pPr>
        <w:pStyle w:val="NoSpacing"/>
        <w:spacing w:line="276" w:lineRule="auto"/>
        <w:rPr>
          <w:rFonts w:ascii="Times New Roman" w:hAnsi="Times New Roman" w:cs="Times New Roman"/>
          <w:sz w:val="28"/>
          <w:szCs w:val="28"/>
        </w:rPr>
      </w:pPr>
    </w:p>
    <w:p w:rsidR="0011532C" w:rsidRPr="0011532C" w:rsidRDefault="0011532C" w:rsidP="0011532C">
      <w:pPr>
        <w:rPr>
          <w:rFonts w:ascii="Times New Roman" w:hAnsi="Times New Roman" w:cs="Times New Roman"/>
          <w:sz w:val="28"/>
          <w:szCs w:val="28"/>
        </w:rPr>
      </w:pPr>
      <w:r w:rsidRPr="0011532C">
        <w:rPr>
          <w:rFonts w:ascii="Times New Roman" w:hAnsi="Times New Roman" w:cs="Times New Roman"/>
          <w:sz w:val="28"/>
          <w:szCs w:val="28"/>
        </w:rPr>
        <w:br w:type="page"/>
      </w:r>
    </w:p>
    <w:p w:rsidR="0011532C" w:rsidRPr="0011532C" w:rsidRDefault="0011532C" w:rsidP="0011532C">
      <w:pPr>
        <w:pStyle w:val="NoSpacing"/>
        <w:spacing w:line="276" w:lineRule="auto"/>
        <w:rPr>
          <w:rFonts w:ascii="Times New Roman" w:hAnsi="Times New Roman" w:cs="Times New Roman"/>
          <w:b/>
          <w:sz w:val="28"/>
          <w:szCs w:val="28"/>
        </w:rPr>
      </w:pPr>
      <w:r w:rsidRPr="0011532C">
        <w:rPr>
          <w:rFonts w:ascii="Times New Roman" w:hAnsi="Times New Roman" w:cs="Times New Roman"/>
          <w:b/>
          <w:sz w:val="28"/>
          <w:szCs w:val="28"/>
        </w:rPr>
        <w:lastRenderedPageBreak/>
        <w:t>Step 2</w:t>
      </w:r>
    </w:p>
    <w:p w:rsidR="0011532C" w:rsidRPr="0011532C" w:rsidRDefault="0011532C" w:rsidP="0011532C">
      <w:pPr>
        <w:pStyle w:val="NoSpacing"/>
        <w:numPr>
          <w:ilvl w:val="0"/>
          <w:numId w:val="39"/>
        </w:numPr>
        <w:spacing w:line="276" w:lineRule="auto"/>
        <w:rPr>
          <w:rFonts w:ascii="Times New Roman" w:hAnsi="Times New Roman" w:cs="Times New Roman"/>
          <w:sz w:val="28"/>
          <w:szCs w:val="28"/>
        </w:rPr>
      </w:pPr>
      <w:r w:rsidRPr="0011532C">
        <w:rPr>
          <w:rFonts w:ascii="Times New Roman" w:hAnsi="Times New Roman" w:cs="Times New Roman"/>
          <w:sz w:val="28"/>
          <w:szCs w:val="28"/>
        </w:rPr>
        <w:t xml:space="preserve">Your will be able to recover test points by taking an assessment </w:t>
      </w:r>
    </w:p>
    <w:p w:rsidR="0011532C" w:rsidRPr="0011532C" w:rsidRDefault="0011532C" w:rsidP="0011532C">
      <w:pPr>
        <w:pStyle w:val="NoSpacing"/>
        <w:numPr>
          <w:ilvl w:val="0"/>
          <w:numId w:val="39"/>
        </w:numPr>
        <w:spacing w:line="276" w:lineRule="auto"/>
        <w:rPr>
          <w:rFonts w:ascii="Times New Roman" w:hAnsi="Times New Roman" w:cs="Times New Roman"/>
          <w:sz w:val="28"/>
          <w:szCs w:val="28"/>
        </w:rPr>
      </w:pPr>
      <w:r w:rsidRPr="0011532C">
        <w:rPr>
          <w:rFonts w:ascii="Times New Roman" w:hAnsi="Times New Roman" w:cs="Times New Roman"/>
          <w:sz w:val="28"/>
          <w:szCs w:val="28"/>
        </w:rPr>
        <w:t>The assessment will contain Simple IDs from AP chapters 23-25</w:t>
      </w:r>
    </w:p>
    <w:p w:rsidR="0011532C" w:rsidRPr="0011532C" w:rsidRDefault="0011532C" w:rsidP="0011532C">
      <w:pPr>
        <w:pStyle w:val="NoSpacing"/>
        <w:numPr>
          <w:ilvl w:val="0"/>
          <w:numId w:val="39"/>
        </w:numPr>
        <w:spacing w:line="276" w:lineRule="auto"/>
        <w:rPr>
          <w:rFonts w:ascii="Times New Roman" w:hAnsi="Times New Roman" w:cs="Times New Roman"/>
          <w:sz w:val="28"/>
          <w:szCs w:val="28"/>
        </w:rPr>
      </w:pPr>
      <w:r w:rsidRPr="0011532C">
        <w:rPr>
          <w:rFonts w:ascii="Times New Roman" w:hAnsi="Times New Roman" w:cs="Times New Roman"/>
          <w:sz w:val="28"/>
          <w:szCs w:val="28"/>
        </w:rPr>
        <w:t>The assessment will require you to write a Long Essay from AP chapters 23-25</w:t>
      </w:r>
    </w:p>
    <w:p w:rsidR="0011532C" w:rsidRPr="0011532C" w:rsidRDefault="0011532C" w:rsidP="0011532C">
      <w:pPr>
        <w:pStyle w:val="NoSpacing"/>
        <w:spacing w:line="276" w:lineRule="auto"/>
        <w:rPr>
          <w:rFonts w:ascii="Times New Roman" w:hAnsi="Times New Roman" w:cs="Times New Roman"/>
          <w:sz w:val="28"/>
          <w:szCs w:val="28"/>
        </w:rPr>
      </w:pPr>
    </w:p>
    <w:p w:rsidR="0011532C" w:rsidRPr="0011532C" w:rsidRDefault="0011532C" w:rsidP="0011532C">
      <w:pPr>
        <w:pStyle w:val="NoSpacing"/>
        <w:spacing w:line="276" w:lineRule="auto"/>
        <w:rPr>
          <w:rFonts w:ascii="Times New Roman" w:hAnsi="Times New Roman" w:cs="Times New Roman"/>
          <w:b/>
          <w:sz w:val="28"/>
          <w:szCs w:val="28"/>
        </w:rPr>
      </w:pPr>
      <w:r w:rsidRPr="0011532C">
        <w:rPr>
          <w:rFonts w:ascii="Times New Roman" w:hAnsi="Times New Roman" w:cs="Times New Roman"/>
          <w:b/>
          <w:sz w:val="28"/>
          <w:szCs w:val="28"/>
        </w:rPr>
        <w:t>Use these as a guide for Simple IDs</w:t>
      </w:r>
    </w:p>
    <w:tbl>
      <w:tblPr>
        <w:tblStyle w:val="TableGrid"/>
        <w:tblW w:w="0" w:type="auto"/>
        <w:tblLook w:val="04A0" w:firstRow="1" w:lastRow="0" w:firstColumn="1" w:lastColumn="0" w:noHBand="0" w:noVBand="1"/>
      </w:tblPr>
      <w:tblGrid>
        <w:gridCol w:w="5508"/>
        <w:gridCol w:w="5508"/>
      </w:tblGrid>
      <w:tr w:rsidR="0011532C" w:rsidRPr="0011532C" w:rsidTr="002C2E70">
        <w:tc>
          <w:tcPr>
            <w:tcW w:w="5508" w:type="dxa"/>
          </w:tcPr>
          <w:p w:rsidR="0011532C" w:rsidRPr="0011532C" w:rsidRDefault="0011532C" w:rsidP="002C2E70">
            <w:pPr>
              <w:rPr>
                <w:rFonts w:ascii="Times New Roman" w:hAnsi="Times New Roman" w:cs="Times New Roman"/>
                <w:sz w:val="28"/>
                <w:szCs w:val="28"/>
              </w:rPr>
            </w:pPr>
            <w:r w:rsidRPr="0011532C">
              <w:rPr>
                <w:rFonts w:ascii="Times New Roman" w:hAnsi="Times New Roman" w:cs="Times New Roman"/>
                <w:sz w:val="28"/>
                <w:szCs w:val="28"/>
              </w:rPr>
              <w:t xml:space="preserve">Credit </w:t>
            </w:r>
            <w:proofErr w:type="spellStart"/>
            <w:r w:rsidRPr="0011532C">
              <w:rPr>
                <w:rFonts w:ascii="Times New Roman" w:hAnsi="Times New Roman" w:cs="Times New Roman"/>
                <w:sz w:val="28"/>
                <w:szCs w:val="28"/>
              </w:rPr>
              <w:t>Mobilier</w:t>
            </w:r>
            <w:proofErr w:type="spellEnd"/>
            <w:r w:rsidRPr="0011532C">
              <w:rPr>
                <w:rFonts w:ascii="Times New Roman" w:hAnsi="Times New Roman" w:cs="Times New Roman"/>
                <w:sz w:val="28"/>
                <w:szCs w:val="28"/>
              </w:rPr>
              <w:t xml:space="preserve"> – Whiskey Ring</w:t>
            </w:r>
          </w:p>
          <w:p w:rsidR="0011532C" w:rsidRPr="0011532C" w:rsidRDefault="0011532C" w:rsidP="002C2E70">
            <w:pPr>
              <w:rPr>
                <w:rFonts w:ascii="Times New Roman" w:hAnsi="Times New Roman" w:cs="Times New Roman"/>
                <w:sz w:val="28"/>
                <w:szCs w:val="28"/>
              </w:rPr>
            </w:pPr>
            <w:r w:rsidRPr="0011532C">
              <w:rPr>
                <w:rFonts w:ascii="Times New Roman" w:hAnsi="Times New Roman" w:cs="Times New Roman"/>
                <w:sz w:val="28"/>
                <w:szCs w:val="28"/>
              </w:rPr>
              <w:t>Tammany Hall – Pendleton Act</w:t>
            </w:r>
          </w:p>
          <w:p w:rsidR="0011532C" w:rsidRPr="0011532C" w:rsidRDefault="0011532C" w:rsidP="002C2E70">
            <w:pPr>
              <w:rPr>
                <w:rFonts w:ascii="Times New Roman" w:hAnsi="Times New Roman" w:cs="Times New Roman"/>
                <w:sz w:val="28"/>
                <w:szCs w:val="28"/>
              </w:rPr>
            </w:pPr>
            <w:r w:rsidRPr="0011532C">
              <w:rPr>
                <w:rFonts w:ascii="Times New Roman" w:hAnsi="Times New Roman" w:cs="Times New Roman"/>
                <w:sz w:val="28"/>
                <w:szCs w:val="28"/>
              </w:rPr>
              <w:t>Panic of 1873 – panic of 1893</w:t>
            </w:r>
          </w:p>
          <w:p w:rsidR="0011532C" w:rsidRPr="0011532C" w:rsidRDefault="0011532C" w:rsidP="002C2E70">
            <w:pPr>
              <w:rPr>
                <w:rFonts w:ascii="Times New Roman" w:hAnsi="Times New Roman" w:cs="Times New Roman"/>
                <w:sz w:val="28"/>
                <w:szCs w:val="28"/>
              </w:rPr>
            </w:pPr>
            <w:r w:rsidRPr="0011532C">
              <w:rPr>
                <w:rFonts w:ascii="Times New Roman" w:hAnsi="Times New Roman" w:cs="Times New Roman"/>
                <w:sz w:val="28"/>
                <w:szCs w:val="28"/>
              </w:rPr>
              <w:t>Election of 1876 – Reconstruction</w:t>
            </w:r>
          </w:p>
          <w:p w:rsidR="0011532C" w:rsidRPr="0011532C" w:rsidRDefault="0011532C" w:rsidP="002C2E70">
            <w:pPr>
              <w:rPr>
                <w:rFonts w:ascii="Times New Roman" w:hAnsi="Times New Roman" w:cs="Times New Roman"/>
                <w:sz w:val="28"/>
                <w:szCs w:val="28"/>
              </w:rPr>
            </w:pPr>
            <w:r w:rsidRPr="0011532C">
              <w:rPr>
                <w:rFonts w:ascii="Times New Roman" w:hAnsi="Times New Roman" w:cs="Times New Roman"/>
                <w:sz w:val="28"/>
                <w:szCs w:val="28"/>
              </w:rPr>
              <w:t>Plessy v. Ferguson – Jim Crow</w:t>
            </w:r>
          </w:p>
          <w:p w:rsidR="0011532C" w:rsidRPr="0011532C" w:rsidRDefault="0011532C" w:rsidP="002C2E70">
            <w:pPr>
              <w:rPr>
                <w:rFonts w:ascii="Times New Roman" w:hAnsi="Times New Roman" w:cs="Times New Roman"/>
                <w:sz w:val="28"/>
                <w:szCs w:val="28"/>
              </w:rPr>
            </w:pPr>
            <w:r w:rsidRPr="0011532C">
              <w:rPr>
                <w:rFonts w:ascii="Times New Roman" w:hAnsi="Times New Roman" w:cs="Times New Roman"/>
                <w:sz w:val="28"/>
                <w:szCs w:val="28"/>
              </w:rPr>
              <w:t>US v. Wong – 14</w:t>
            </w:r>
            <w:r w:rsidRPr="0011532C">
              <w:rPr>
                <w:rFonts w:ascii="Times New Roman" w:hAnsi="Times New Roman" w:cs="Times New Roman"/>
                <w:sz w:val="28"/>
                <w:szCs w:val="28"/>
                <w:vertAlign w:val="superscript"/>
              </w:rPr>
              <w:t>th</w:t>
            </w:r>
            <w:r w:rsidRPr="0011532C">
              <w:rPr>
                <w:rFonts w:ascii="Times New Roman" w:hAnsi="Times New Roman" w:cs="Times New Roman"/>
                <w:sz w:val="28"/>
                <w:szCs w:val="28"/>
              </w:rPr>
              <w:t xml:space="preserve"> Amendment</w:t>
            </w:r>
          </w:p>
          <w:p w:rsidR="0011532C" w:rsidRPr="0011532C" w:rsidRDefault="0011532C" w:rsidP="002C2E70">
            <w:pPr>
              <w:rPr>
                <w:rFonts w:ascii="Times New Roman" w:hAnsi="Times New Roman" w:cs="Times New Roman"/>
                <w:sz w:val="28"/>
                <w:szCs w:val="28"/>
              </w:rPr>
            </w:pPr>
            <w:r w:rsidRPr="0011532C">
              <w:rPr>
                <w:rFonts w:ascii="Times New Roman" w:hAnsi="Times New Roman" w:cs="Times New Roman"/>
                <w:sz w:val="28"/>
                <w:szCs w:val="28"/>
              </w:rPr>
              <w:t>Grover Cleveland – laissez-faire</w:t>
            </w:r>
          </w:p>
          <w:p w:rsidR="0011532C" w:rsidRPr="0011532C" w:rsidRDefault="0011532C" w:rsidP="002C2E70">
            <w:pPr>
              <w:rPr>
                <w:rFonts w:ascii="Times New Roman" w:hAnsi="Times New Roman" w:cs="Times New Roman"/>
                <w:sz w:val="28"/>
                <w:szCs w:val="28"/>
              </w:rPr>
            </w:pPr>
            <w:r w:rsidRPr="0011532C">
              <w:rPr>
                <w:rFonts w:ascii="Times New Roman" w:hAnsi="Times New Roman" w:cs="Times New Roman"/>
                <w:sz w:val="28"/>
                <w:szCs w:val="28"/>
              </w:rPr>
              <w:t>Populists (Tom Watson) – Jim Crow</w:t>
            </w:r>
          </w:p>
          <w:p w:rsidR="0011532C" w:rsidRPr="0011532C" w:rsidRDefault="0011532C" w:rsidP="002C2E70">
            <w:pPr>
              <w:rPr>
                <w:rFonts w:ascii="Times New Roman" w:hAnsi="Times New Roman" w:cs="Times New Roman"/>
                <w:sz w:val="28"/>
                <w:szCs w:val="28"/>
              </w:rPr>
            </w:pPr>
            <w:r w:rsidRPr="0011532C">
              <w:rPr>
                <w:rFonts w:ascii="Times New Roman" w:hAnsi="Times New Roman" w:cs="Times New Roman"/>
                <w:sz w:val="28"/>
                <w:szCs w:val="28"/>
              </w:rPr>
              <w:t>Wilson-Gorman tariff – McKinley tariff</w:t>
            </w:r>
          </w:p>
          <w:p w:rsidR="0011532C" w:rsidRPr="0011532C" w:rsidRDefault="0011532C" w:rsidP="002C2E70">
            <w:pPr>
              <w:rPr>
                <w:rFonts w:ascii="Times New Roman" w:hAnsi="Times New Roman" w:cs="Times New Roman"/>
                <w:sz w:val="28"/>
                <w:szCs w:val="28"/>
              </w:rPr>
            </w:pPr>
            <w:r w:rsidRPr="0011532C">
              <w:rPr>
                <w:rFonts w:ascii="Times New Roman" w:hAnsi="Times New Roman" w:cs="Times New Roman"/>
                <w:sz w:val="28"/>
                <w:szCs w:val="28"/>
              </w:rPr>
              <w:t>Gold – Silver</w:t>
            </w:r>
          </w:p>
          <w:p w:rsidR="0011532C" w:rsidRPr="0011532C" w:rsidRDefault="0011532C" w:rsidP="002C2E70">
            <w:pPr>
              <w:rPr>
                <w:rFonts w:ascii="Times New Roman" w:hAnsi="Times New Roman" w:cs="Times New Roman"/>
                <w:sz w:val="28"/>
                <w:szCs w:val="28"/>
              </w:rPr>
            </w:pPr>
            <w:r w:rsidRPr="0011532C">
              <w:rPr>
                <w:rFonts w:ascii="Times New Roman" w:hAnsi="Times New Roman" w:cs="Times New Roman"/>
                <w:sz w:val="28"/>
                <w:szCs w:val="28"/>
              </w:rPr>
              <w:t>Union Pacific Railroad – Central Pacific Railroad</w:t>
            </w:r>
          </w:p>
          <w:p w:rsidR="0011532C" w:rsidRPr="0011532C" w:rsidRDefault="0011532C" w:rsidP="002C2E70">
            <w:pPr>
              <w:rPr>
                <w:rFonts w:ascii="Times New Roman" w:hAnsi="Times New Roman" w:cs="Times New Roman"/>
                <w:sz w:val="28"/>
                <w:szCs w:val="28"/>
              </w:rPr>
            </w:pPr>
            <w:r w:rsidRPr="0011532C">
              <w:rPr>
                <w:rFonts w:ascii="Times New Roman" w:hAnsi="Times New Roman" w:cs="Times New Roman"/>
                <w:sz w:val="28"/>
                <w:szCs w:val="28"/>
              </w:rPr>
              <w:t>James J. Hill – Cornelius Vanderbilt</w:t>
            </w:r>
          </w:p>
          <w:p w:rsidR="0011532C" w:rsidRPr="0011532C" w:rsidRDefault="0011532C" w:rsidP="002C2E70">
            <w:pPr>
              <w:rPr>
                <w:rFonts w:ascii="Times New Roman" w:hAnsi="Times New Roman" w:cs="Times New Roman"/>
                <w:sz w:val="28"/>
                <w:szCs w:val="28"/>
              </w:rPr>
            </w:pPr>
            <w:r w:rsidRPr="0011532C">
              <w:rPr>
                <w:rFonts w:ascii="Times New Roman" w:hAnsi="Times New Roman" w:cs="Times New Roman"/>
                <w:sz w:val="28"/>
                <w:szCs w:val="28"/>
              </w:rPr>
              <w:t>Interstate Commerce Act – Sherman Anti-trust Act</w:t>
            </w:r>
          </w:p>
          <w:p w:rsidR="0011532C" w:rsidRPr="0011532C" w:rsidRDefault="0011532C" w:rsidP="002C2E70">
            <w:pPr>
              <w:rPr>
                <w:rFonts w:ascii="Times New Roman" w:hAnsi="Times New Roman" w:cs="Times New Roman"/>
                <w:sz w:val="28"/>
                <w:szCs w:val="28"/>
              </w:rPr>
            </w:pPr>
            <w:r w:rsidRPr="0011532C">
              <w:rPr>
                <w:rFonts w:ascii="Times New Roman" w:hAnsi="Times New Roman" w:cs="Times New Roman"/>
                <w:sz w:val="28"/>
                <w:szCs w:val="28"/>
              </w:rPr>
              <w:t>Alexander Graham Bell – Thomas Edison</w:t>
            </w:r>
          </w:p>
          <w:p w:rsidR="0011532C" w:rsidRPr="0011532C" w:rsidRDefault="0011532C" w:rsidP="002C2E70">
            <w:pPr>
              <w:rPr>
                <w:rFonts w:ascii="Times New Roman" w:hAnsi="Times New Roman" w:cs="Times New Roman"/>
                <w:sz w:val="28"/>
                <w:szCs w:val="28"/>
              </w:rPr>
            </w:pPr>
            <w:r w:rsidRPr="0011532C">
              <w:rPr>
                <w:rFonts w:ascii="Times New Roman" w:hAnsi="Times New Roman" w:cs="Times New Roman"/>
                <w:sz w:val="28"/>
                <w:szCs w:val="28"/>
              </w:rPr>
              <w:t>Carnegie – Rockefeller (think Captains of Industry or Robber Barons)</w:t>
            </w:r>
          </w:p>
          <w:p w:rsidR="0011532C" w:rsidRPr="0011532C" w:rsidRDefault="0011532C" w:rsidP="002C2E70">
            <w:pPr>
              <w:rPr>
                <w:rFonts w:ascii="Times New Roman" w:hAnsi="Times New Roman" w:cs="Times New Roman"/>
                <w:sz w:val="28"/>
                <w:szCs w:val="28"/>
              </w:rPr>
            </w:pPr>
            <w:r w:rsidRPr="0011532C">
              <w:rPr>
                <w:rFonts w:ascii="Times New Roman" w:hAnsi="Times New Roman" w:cs="Times New Roman"/>
                <w:sz w:val="28"/>
                <w:szCs w:val="28"/>
              </w:rPr>
              <w:t>Henry W. Grady – James B. Duke</w:t>
            </w:r>
          </w:p>
          <w:p w:rsidR="0011532C" w:rsidRPr="0011532C" w:rsidRDefault="0011532C" w:rsidP="002C2E70">
            <w:pPr>
              <w:rPr>
                <w:rFonts w:ascii="Times New Roman" w:hAnsi="Times New Roman" w:cs="Times New Roman"/>
                <w:sz w:val="28"/>
                <w:szCs w:val="28"/>
              </w:rPr>
            </w:pPr>
            <w:r w:rsidRPr="0011532C">
              <w:rPr>
                <w:rFonts w:ascii="Times New Roman" w:hAnsi="Times New Roman" w:cs="Times New Roman"/>
                <w:sz w:val="28"/>
                <w:szCs w:val="28"/>
              </w:rPr>
              <w:t>Gibson Girl – Francis Benjamin Johnston</w:t>
            </w:r>
          </w:p>
        </w:tc>
        <w:tc>
          <w:tcPr>
            <w:tcW w:w="5508" w:type="dxa"/>
          </w:tcPr>
          <w:p w:rsidR="0011532C" w:rsidRPr="0011532C" w:rsidRDefault="0011532C" w:rsidP="002C2E70">
            <w:pPr>
              <w:rPr>
                <w:rFonts w:ascii="Times New Roman" w:hAnsi="Times New Roman" w:cs="Times New Roman"/>
                <w:sz w:val="28"/>
                <w:szCs w:val="28"/>
              </w:rPr>
            </w:pPr>
            <w:r w:rsidRPr="0011532C">
              <w:rPr>
                <w:rFonts w:ascii="Times New Roman" w:hAnsi="Times New Roman" w:cs="Times New Roman"/>
                <w:sz w:val="28"/>
                <w:szCs w:val="28"/>
              </w:rPr>
              <w:t>Lockout – black list</w:t>
            </w:r>
          </w:p>
          <w:p w:rsidR="0011532C" w:rsidRPr="0011532C" w:rsidRDefault="0011532C" w:rsidP="002C2E70">
            <w:pPr>
              <w:rPr>
                <w:rFonts w:ascii="Times New Roman" w:hAnsi="Times New Roman" w:cs="Times New Roman"/>
                <w:sz w:val="28"/>
                <w:szCs w:val="28"/>
              </w:rPr>
            </w:pPr>
            <w:r w:rsidRPr="0011532C">
              <w:rPr>
                <w:rFonts w:ascii="Times New Roman" w:hAnsi="Times New Roman" w:cs="Times New Roman"/>
                <w:sz w:val="28"/>
                <w:szCs w:val="28"/>
              </w:rPr>
              <w:t>Knights of Labor -  American Federation of Labor</w:t>
            </w:r>
          </w:p>
          <w:p w:rsidR="0011532C" w:rsidRPr="0011532C" w:rsidRDefault="0011532C" w:rsidP="002C2E70">
            <w:pPr>
              <w:rPr>
                <w:rFonts w:ascii="Times New Roman" w:hAnsi="Times New Roman" w:cs="Times New Roman"/>
                <w:sz w:val="28"/>
                <w:szCs w:val="28"/>
              </w:rPr>
            </w:pPr>
            <w:r w:rsidRPr="0011532C">
              <w:rPr>
                <w:rFonts w:ascii="Times New Roman" w:hAnsi="Times New Roman" w:cs="Times New Roman"/>
                <w:sz w:val="28"/>
                <w:szCs w:val="28"/>
              </w:rPr>
              <w:t xml:space="preserve">Bessemer Process – Elevator </w:t>
            </w:r>
          </w:p>
          <w:p w:rsidR="0011532C" w:rsidRPr="0011532C" w:rsidRDefault="0011532C" w:rsidP="002C2E70">
            <w:pPr>
              <w:rPr>
                <w:rFonts w:ascii="Times New Roman" w:hAnsi="Times New Roman" w:cs="Times New Roman"/>
                <w:sz w:val="28"/>
                <w:szCs w:val="28"/>
              </w:rPr>
            </w:pPr>
            <w:r w:rsidRPr="0011532C">
              <w:rPr>
                <w:rFonts w:ascii="Times New Roman" w:hAnsi="Times New Roman" w:cs="Times New Roman"/>
                <w:sz w:val="28"/>
                <w:szCs w:val="28"/>
              </w:rPr>
              <w:t>Tammany Hall – Hull House</w:t>
            </w:r>
          </w:p>
          <w:p w:rsidR="0011532C" w:rsidRPr="0011532C" w:rsidRDefault="0011532C" w:rsidP="002C2E70">
            <w:pPr>
              <w:rPr>
                <w:rFonts w:ascii="Times New Roman" w:hAnsi="Times New Roman" w:cs="Times New Roman"/>
                <w:sz w:val="28"/>
                <w:szCs w:val="28"/>
              </w:rPr>
            </w:pPr>
            <w:r w:rsidRPr="0011532C">
              <w:rPr>
                <w:rFonts w:ascii="Times New Roman" w:hAnsi="Times New Roman" w:cs="Times New Roman"/>
                <w:sz w:val="28"/>
                <w:szCs w:val="28"/>
              </w:rPr>
              <w:t>“social Darwinism” – “social gospel”</w:t>
            </w:r>
          </w:p>
          <w:p w:rsidR="0011532C" w:rsidRPr="0011532C" w:rsidRDefault="0011532C" w:rsidP="002C2E70">
            <w:pPr>
              <w:rPr>
                <w:rFonts w:ascii="Times New Roman" w:hAnsi="Times New Roman" w:cs="Times New Roman"/>
                <w:sz w:val="28"/>
                <w:szCs w:val="28"/>
              </w:rPr>
            </w:pPr>
            <w:r w:rsidRPr="0011532C">
              <w:rPr>
                <w:rFonts w:ascii="Times New Roman" w:hAnsi="Times New Roman" w:cs="Times New Roman"/>
                <w:sz w:val="28"/>
                <w:szCs w:val="28"/>
              </w:rPr>
              <w:t>Booker T. Washington – W.E.B. DuBois</w:t>
            </w:r>
          </w:p>
          <w:p w:rsidR="0011532C" w:rsidRPr="0011532C" w:rsidRDefault="0011532C" w:rsidP="002C2E70">
            <w:pPr>
              <w:rPr>
                <w:rFonts w:ascii="Times New Roman" w:hAnsi="Times New Roman" w:cs="Times New Roman"/>
                <w:sz w:val="28"/>
                <w:szCs w:val="28"/>
              </w:rPr>
            </w:pPr>
            <w:r w:rsidRPr="0011532C">
              <w:rPr>
                <w:rFonts w:ascii="Times New Roman" w:hAnsi="Times New Roman" w:cs="Times New Roman"/>
                <w:sz w:val="28"/>
                <w:szCs w:val="28"/>
              </w:rPr>
              <w:t>Charles Darwin – Louis Agassiz</w:t>
            </w:r>
          </w:p>
          <w:p w:rsidR="0011532C" w:rsidRPr="0011532C" w:rsidRDefault="0011532C" w:rsidP="002C2E70">
            <w:pPr>
              <w:rPr>
                <w:rFonts w:ascii="Times New Roman" w:hAnsi="Times New Roman" w:cs="Times New Roman"/>
                <w:sz w:val="28"/>
                <w:szCs w:val="28"/>
              </w:rPr>
            </w:pPr>
            <w:r w:rsidRPr="0011532C">
              <w:rPr>
                <w:rFonts w:ascii="Times New Roman" w:hAnsi="Times New Roman" w:cs="Times New Roman"/>
                <w:sz w:val="28"/>
                <w:szCs w:val="28"/>
              </w:rPr>
              <w:t>Know-Nothings – American Protective Association</w:t>
            </w:r>
          </w:p>
          <w:p w:rsidR="0011532C" w:rsidRPr="0011532C" w:rsidRDefault="0011532C" w:rsidP="002C2E70">
            <w:pPr>
              <w:rPr>
                <w:rFonts w:ascii="Times New Roman" w:hAnsi="Times New Roman" w:cs="Times New Roman"/>
                <w:sz w:val="28"/>
                <w:szCs w:val="28"/>
              </w:rPr>
            </w:pPr>
            <w:r w:rsidRPr="0011532C">
              <w:rPr>
                <w:rFonts w:ascii="Times New Roman" w:hAnsi="Times New Roman" w:cs="Times New Roman"/>
                <w:sz w:val="28"/>
                <w:szCs w:val="28"/>
              </w:rPr>
              <w:t>Joseph Pulitzer – William Randolph Hearst</w:t>
            </w:r>
          </w:p>
          <w:p w:rsidR="0011532C" w:rsidRPr="0011532C" w:rsidRDefault="0011532C" w:rsidP="002C2E70">
            <w:pPr>
              <w:rPr>
                <w:rFonts w:ascii="Times New Roman" w:hAnsi="Times New Roman" w:cs="Times New Roman"/>
                <w:sz w:val="28"/>
                <w:szCs w:val="28"/>
              </w:rPr>
            </w:pPr>
            <w:r w:rsidRPr="0011532C">
              <w:rPr>
                <w:rFonts w:ascii="Times New Roman" w:hAnsi="Times New Roman" w:cs="Times New Roman"/>
                <w:sz w:val="28"/>
                <w:szCs w:val="28"/>
              </w:rPr>
              <w:t>Henry George – Edward Bellamy</w:t>
            </w:r>
          </w:p>
          <w:p w:rsidR="0011532C" w:rsidRPr="0011532C" w:rsidRDefault="0011532C" w:rsidP="002C2E70">
            <w:pPr>
              <w:rPr>
                <w:rFonts w:ascii="Times New Roman" w:hAnsi="Times New Roman" w:cs="Times New Roman"/>
                <w:sz w:val="28"/>
                <w:szCs w:val="28"/>
              </w:rPr>
            </w:pPr>
            <w:r w:rsidRPr="0011532C">
              <w:rPr>
                <w:rFonts w:ascii="Times New Roman" w:hAnsi="Times New Roman" w:cs="Times New Roman"/>
                <w:i/>
                <w:sz w:val="28"/>
                <w:szCs w:val="28"/>
              </w:rPr>
              <w:t xml:space="preserve">Ben </w:t>
            </w:r>
            <w:proofErr w:type="spellStart"/>
            <w:r w:rsidRPr="0011532C">
              <w:rPr>
                <w:rFonts w:ascii="Times New Roman" w:hAnsi="Times New Roman" w:cs="Times New Roman"/>
                <w:i/>
                <w:sz w:val="28"/>
                <w:szCs w:val="28"/>
              </w:rPr>
              <w:t>Hur</w:t>
            </w:r>
            <w:proofErr w:type="spellEnd"/>
            <w:r w:rsidRPr="0011532C">
              <w:rPr>
                <w:rFonts w:ascii="Times New Roman" w:hAnsi="Times New Roman" w:cs="Times New Roman"/>
                <w:sz w:val="28"/>
                <w:szCs w:val="28"/>
              </w:rPr>
              <w:t xml:space="preserve"> – </w:t>
            </w:r>
            <w:r w:rsidRPr="0011532C">
              <w:rPr>
                <w:rFonts w:ascii="Times New Roman" w:hAnsi="Times New Roman" w:cs="Times New Roman"/>
                <w:i/>
                <w:sz w:val="28"/>
                <w:szCs w:val="28"/>
              </w:rPr>
              <w:t>Uncle Tom’s Cabin</w:t>
            </w:r>
          </w:p>
          <w:p w:rsidR="0011532C" w:rsidRPr="0011532C" w:rsidRDefault="0011532C" w:rsidP="002C2E70">
            <w:pPr>
              <w:rPr>
                <w:rFonts w:ascii="Times New Roman" w:hAnsi="Times New Roman" w:cs="Times New Roman"/>
                <w:sz w:val="28"/>
                <w:szCs w:val="28"/>
              </w:rPr>
            </w:pPr>
            <w:r w:rsidRPr="0011532C">
              <w:rPr>
                <w:rFonts w:ascii="Times New Roman" w:hAnsi="Times New Roman" w:cs="Times New Roman"/>
                <w:sz w:val="28"/>
                <w:szCs w:val="28"/>
              </w:rPr>
              <w:t xml:space="preserve">Mark Twain – James </w:t>
            </w:r>
            <w:proofErr w:type="spellStart"/>
            <w:r w:rsidRPr="0011532C">
              <w:rPr>
                <w:rFonts w:ascii="Times New Roman" w:hAnsi="Times New Roman" w:cs="Times New Roman"/>
                <w:sz w:val="28"/>
                <w:szCs w:val="28"/>
              </w:rPr>
              <w:t>Fenimore</w:t>
            </w:r>
            <w:proofErr w:type="spellEnd"/>
            <w:r w:rsidRPr="0011532C">
              <w:rPr>
                <w:rFonts w:ascii="Times New Roman" w:hAnsi="Times New Roman" w:cs="Times New Roman"/>
                <w:sz w:val="28"/>
                <w:szCs w:val="28"/>
              </w:rPr>
              <w:t xml:space="preserve"> Cooper</w:t>
            </w:r>
          </w:p>
          <w:p w:rsidR="0011532C" w:rsidRPr="0011532C" w:rsidRDefault="0011532C" w:rsidP="002C2E70">
            <w:pPr>
              <w:rPr>
                <w:rFonts w:ascii="Times New Roman" w:hAnsi="Times New Roman" w:cs="Times New Roman"/>
                <w:sz w:val="28"/>
                <w:szCs w:val="28"/>
              </w:rPr>
            </w:pPr>
            <w:r w:rsidRPr="0011532C">
              <w:rPr>
                <w:rFonts w:ascii="Times New Roman" w:hAnsi="Times New Roman" w:cs="Times New Roman"/>
                <w:sz w:val="28"/>
                <w:szCs w:val="28"/>
              </w:rPr>
              <w:t>Victoria Woodhull – Anthony Comstock</w:t>
            </w:r>
          </w:p>
          <w:p w:rsidR="0011532C" w:rsidRPr="0011532C" w:rsidRDefault="0011532C" w:rsidP="002C2E70">
            <w:pPr>
              <w:rPr>
                <w:rFonts w:ascii="Times New Roman" w:hAnsi="Times New Roman" w:cs="Times New Roman"/>
                <w:sz w:val="28"/>
                <w:szCs w:val="28"/>
              </w:rPr>
            </w:pPr>
            <w:r w:rsidRPr="0011532C">
              <w:rPr>
                <w:rFonts w:ascii="Times New Roman" w:hAnsi="Times New Roman" w:cs="Times New Roman"/>
                <w:sz w:val="28"/>
                <w:szCs w:val="28"/>
              </w:rPr>
              <w:t>Elizabeth Cady Stanton – Carrie Chapman Catt</w:t>
            </w:r>
          </w:p>
          <w:p w:rsidR="0011532C" w:rsidRPr="0011532C" w:rsidRDefault="0011532C" w:rsidP="002C2E70">
            <w:pPr>
              <w:rPr>
                <w:rFonts w:ascii="Times New Roman" w:hAnsi="Times New Roman" w:cs="Times New Roman"/>
                <w:sz w:val="28"/>
                <w:szCs w:val="28"/>
              </w:rPr>
            </w:pPr>
            <w:r w:rsidRPr="0011532C">
              <w:rPr>
                <w:rFonts w:ascii="Times New Roman" w:hAnsi="Times New Roman" w:cs="Times New Roman"/>
                <w:sz w:val="28"/>
                <w:szCs w:val="28"/>
              </w:rPr>
              <w:t>Carrie Chapman Catt – Charlotte Perkins Gilman</w:t>
            </w:r>
          </w:p>
          <w:p w:rsidR="0011532C" w:rsidRPr="0011532C" w:rsidRDefault="0011532C" w:rsidP="002C2E70">
            <w:pPr>
              <w:pStyle w:val="NoSpacing"/>
              <w:spacing w:line="276" w:lineRule="auto"/>
              <w:rPr>
                <w:rFonts w:ascii="Times New Roman" w:hAnsi="Times New Roman" w:cs="Times New Roman"/>
                <w:sz w:val="28"/>
                <w:szCs w:val="28"/>
              </w:rPr>
            </w:pPr>
            <w:r w:rsidRPr="0011532C">
              <w:rPr>
                <w:rFonts w:ascii="Times New Roman" w:hAnsi="Times New Roman" w:cs="Times New Roman"/>
                <w:sz w:val="28"/>
                <w:szCs w:val="28"/>
              </w:rPr>
              <w:t>Carrie Chapman Catt – Carrie A. Nation</w:t>
            </w:r>
          </w:p>
        </w:tc>
      </w:tr>
    </w:tbl>
    <w:p w:rsidR="0011532C" w:rsidRPr="0011532C" w:rsidRDefault="0011532C" w:rsidP="0011532C">
      <w:pPr>
        <w:pStyle w:val="NoSpacing"/>
        <w:spacing w:line="276" w:lineRule="auto"/>
        <w:rPr>
          <w:rFonts w:ascii="Times New Roman" w:hAnsi="Times New Roman" w:cs="Times New Roman"/>
          <w:sz w:val="28"/>
          <w:szCs w:val="28"/>
        </w:rPr>
      </w:pPr>
    </w:p>
    <w:p w:rsidR="00EB06D5" w:rsidRPr="0011532C" w:rsidRDefault="00EB06D5" w:rsidP="0011532C">
      <w:pPr>
        <w:rPr>
          <w:rFonts w:ascii="Times New Roman" w:eastAsia="Times New Roman" w:hAnsi="Times New Roman" w:cs="Times New Roman"/>
          <w:color w:val="222222"/>
          <w:sz w:val="28"/>
          <w:szCs w:val="28"/>
          <w:lang w:eastAsia="en-US" w:bidi="ar-SA"/>
        </w:rPr>
      </w:pPr>
      <w:r w:rsidRPr="0011532C">
        <w:rPr>
          <w:rFonts w:ascii="Times New Roman" w:eastAsia="Times New Roman" w:hAnsi="Times New Roman" w:cs="Times New Roman"/>
          <w:color w:val="222222"/>
          <w:sz w:val="28"/>
          <w:szCs w:val="28"/>
          <w:bdr w:val="none" w:sz="0" w:space="0" w:color="auto" w:frame="1"/>
          <w:lang w:eastAsia="en-US" w:bidi="ar-SA"/>
        </w:rPr>
        <w:t> </w:t>
      </w:r>
    </w:p>
    <w:p w:rsidR="00124F83" w:rsidRPr="0011532C" w:rsidRDefault="00124F83" w:rsidP="002A0842">
      <w:pPr>
        <w:rPr>
          <w:rFonts w:ascii="Times New Roman" w:hAnsi="Times New Roman" w:cs="Times New Roman"/>
          <w:sz w:val="28"/>
          <w:szCs w:val="28"/>
        </w:rPr>
      </w:pPr>
    </w:p>
    <w:p w:rsidR="00E87448" w:rsidRPr="0011532C" w:rsidRDefault="00E87448">
      <w:pPr>
        <w:rPr>
          <w:rFonts w:ascii="Times New Roman" w:hAnsi="Times New Roman" w:cs="Times New Roman"/>
          <w:sz w:val="28"/>
          <w:szCs w:val="28"/>
        </w:rPr>
      </w:pPr>
    </w:p>
    <w:p w:rsidR="00507C1F" w:rsidRPr="0011532C" w:rsidRDefault="00507C1F">
      <w:pPr>
        <w:rPr>
          <w:rFonts w:ascii="Times New Roman" w:hAnsi="Times New Roman" w:cs="Times New Roman"/>
          <w:sz w:val="28"/>
          <w:szCs w:val="28"/>
        </w:rPr>
      </w:pPr>
    </w:p>
    <w:sectPr w:rsidR="00507C1F" w:rsidRPr="0011532C" w:rsidSect="00A513F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15FA8"/>
    <w:multiLevelType w:val="hybridMultilevel"/>
    <w:tmpl w:val="069A8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7D05A8"/>
    <w:multiLevelType w:val="hybridMultilevel"/>
    <w:tmpl w:val="B866D3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171BE9"/>
    <w:multiLevelType w:val="hybridMultilevel"/>
    <w:tmpl w:val="8C401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5B6E5B"/>
    <w:multiLevelType w:val="hybridMultilevel"/>
    <w:tmpl w:val="0CBE3C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714A29"/>
    <w:multiLevelType w:val="hybridMultilevel"/>
    <w:tmpl w:val="8F065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D160CC"/>
    <w:multiLevelType w:val="hybridMultilevel"/>
    <w:tmpl w:val="7C043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7B0A0D"/>
    <w:multiLevelType w:val="hybridMultilevel"/>
    <w:tmpl w:val="1B642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A65414"/>
    <w:multiLevelType w:val="hybridMultilevel"/>
    <w:tmpl w:val="77440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D5455F"/>
    <w:multiLevelType w:val="hybridMultilevel"/>
    <w:tmpl w:val="396C5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F437FF"/>
    <w:multiLevelType w:val="multilevel"/>
    <w:tmpl w:val="C8E0B9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24A265B"/>
    <w:multiLevelType w:val="hybridMultilevel"/>
    <w:tmpl w:val="64D25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6A3380"/>
    <w:multiLevelType w:val="hybridMultilevel"/>
    <w:tmpl w:val="313AD8BA"/>
    <w:lvl w:ilvl="0" w:tplc="83A023A0">
      <w:start w:val="3"/>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5E73CF2"/>
    <w:multiLevelType w:val="multilevel"/>
    <w:tmpl w:val="9006A9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7C6750"/>
    <w:multiLevelType w:val="hybridMultilevel"/>
    <w:tmpl w:val="AE28B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EB0593"/>
    <w:multiLevelType w:val="hybridMultilevel"/>
    <w:tmpl w:val="47005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3C539C"/>
    <w:multiLevelType w:val="hybridMultilevel"/>
    <w:tmpl w:val="E63C49CE"/>
    <w:lvl w:ilvl="0" w:tplc="DA48A080">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5E2848"/>
    <w:multiLevelType w:val="multilevel"/>
    <w:tmpl w:val="FF7016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11C0E8A"/>
    <w:multiLevelType w:val="hybridMultilevel"/>
    <w:tmpl w:val="ED0EF2B2"/>
    <w:lvl w:ilvl="0" w:tplc="18828698">
      <w:start w:val="1"/>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4A2D2F"/>
    <w:multiLevelType w:val="multilevel"/>
    <w:tmpl w:val="328813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8DE36A2"/>
    <w:multiLevelType w:val="multilevel"/>
    <w:tmpl w:val="466AC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DAC1361"/>
    <w:multiLevelType w:val="hybridMultilevel"/>
    <w:tmpl w:val="4328DC44"/>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nsid w:val="50E770A0"/>
    <w:multiLevelType w:val="multilevel"/>
    <w:tmpl w:val="0C989C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29724D0"/>
    <w:multiLevelType w:val="hybridMultilevel"/>
    <w:tmpl w:val="E3A03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925CC8"/>
    <w:multiLevelType w:val="multilevel"/>
    <w:tmpl w:val="3DDEBF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80A4BF7"/>
    <w:multiLevelType w:val="multilevel"/>
    <w:tmpl w:val="091CB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0987363"/>
    <w:multiLevelType w:val="hybridMultilevel"/>
    <w:tmpl w:val="023C3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1B10CBF"/>
    <w:multiLevelType w:val="hybridMultilevel"/>
    <w:tmpl w:val="A678C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1E90343"/>
    <w:multiLevelType w:val="hybridMultilevel"/>
    <w:tmpl w:val="7FB02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2680399"/>
    <w:multiLevelType w:val="hybridMultilevel"/>
    <w:tmpl w:val="79067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F95582"/>
    <w:multiLevelType w:val="hybridMultilevel"/>
    <w:tmpl w:val="2F6A3C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8860DAA"/>
    <w:multiLevelType w:val="hybridMultilevel"/>
    <w:tmpl w:val="C9D6C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B3E54C8"/>
    <w:multiLevelType w:val="hybridMultilevel"/>
    <w:tmpl w:val="83E203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BA65D11"/>
    <w:multiLevelType w:val="hybridMultilevel"/>
    <w:tmpl w:val="D3A05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7"/>
  </w:num>
  <w:num w:numId="3">
    <w:abstractNumId w:val="0"/>
  </w:num>
  <w:num w:numId="4">
    <w:abstractNumId w:val="32"/>
  </w:num>
  <w:num w:numId="5">
    <w:abstractNumId w:val="2"/>
  </w:num>
  <w:num w:numId="6">
    <w:abstractNumId w:val="11"/>
  </w:num>
  <w:num w:numId="7">
    <w:abstractNumId w:val="27"/>
  </w:num>
  <w:num w:numId="8">
    <w:abstractNumId w:val="29"/>
  </w:num>
  <w:num w:numId="9">
    <w:abstractNumId w:val="3"/>
  </w:num>
  <w:num w:numId="10">
    <w:abstractNumId w:val="15"/>
  </w:num>
  <w:num w:numId="11">
    <w:abstractNumId w:val="24"/>
  </w:num>
  <w:num w:numId="12">
    <w:abstractNumId w:val="19"/>
  </w:num>
  <w:num w:numId="13">
    <w:abstractNumId w:val="26"/>
  </w:num>
  <w:num w:numId="14">
    <w:abstractNumId w:val="6"/>
  </w:num>
  <w:num w:numId="15">
    <w:abstractNumId w:val="1"/>
  </w:num>
  <w:num w:numId="16">
    <w:abstractNumId w:val="31"/>
  </w:num>
  <w:num w:numId="17">
    <w:abstractNumId w:val="13"/>
  </w:num>
  <w:num w:numId="18">
    <w:abstractNumId w:val="25"/>
  </w:num>
  <w:num w:numId="19">
    <w:abstractNumId w:val="10"/>
  </w:num>
  <w:num w:numId="20">
    <w:abstractNumId w:val="20"/>
  </w:num>
  <w:num w:numId="21">
    <w:abstractNumId w:val="21"/>
  </w:num>
  <w:num w:numId="22">
    <w:abstractNumId w:val="21"/>
    <w:lvlOverride w:ilvl="1">
      <w:lvl w:ilvl="1">
        <w:numFmt w:val="bullet"/>
        <w:lvlText w:val=""/>
        <w:lvlJc w:val="left"/>
        <w:pPr>
          <w:tabs>
            <w:tab w:val="num" w:pos="1440"/>
          </w:tabs>
          <w:ind w:left="1440" w:hanging="360"/>
        </w:pPr>
        <w:rPr>
          <w:rFonts w:ascii="Symbol" w:hAnsi="Symbol" w:hint="default"/>
          <w:sz w:val="20"/>
        </w:rPr>
      </w:lvl>
    </w:lvlOverride>
  </w:num>
  <w:num w:numId="23">
    <w:abstractNumId w:val="16"/>
  </w:num>
  <w:num w:numId="24">
    <w:abstractNumId w:val="16"/>
    <w:lvlOverride w:ilvl="1">
      <w:lvl w:ilvl="1">
        <w:numFmt w:val="bullet"/>
        <w:lvlText w:val=""/>
        <w:lvlJc w:val="left"/>
        <w:pPr>
          <w:tabs>
            <w:tab w:val="num" w:pos="1440"/>
          </w:tabs>
          <w:ind w:left="1440" w:hanging="360"/>
        </w:pPr>
        <w:rPr>
          <w:rFonts w:ascii="Symbol" w:hAnsi="Symbol" w:hint="default"/>
          <w:sz w:val="20"/>
        </w:rPr>
      </w:lvl>
    </w:lvlOverride>
  </w:num>
  <w:num w:numId="25">
    <w:abstractNumId w:val="18"/>
  </w:num>
  <w:num w:numId="26">
    <w:abstractNumId w:val="18"/>
    <w:lvlOverride w:ilvl="1">
      <w:lvl w:ilvl="1">
        <w:numFmt w:val="bullet"/>
        <w:lvlText w:val=""/>
        <w:lvlJc w:val="left"/>
        <w:pPr>
          <w:tabs>
            <w:tab w:val="num" w:pos="1440"/>
          </w:tabs>
          <w:ind w:left="1440" w:hanging="360"/>
        </w:pPr>
        <w:rPr>
          <w:rFonts w:ascii="Symbol" w:hAnsi="Symbol" w:hint="default"/>
          <w:sz w:val="20"/>
        </w:rPr>
      </w:lvl>
    </w:lvlOverride>
  </w:num>
  <w:num w:numId="27">
    <w:abstractNumId w:val="12"/>
  </w:num>
  <w:num w:numId="28">
    <w:abstractNumId w:val="12"/>
    <w:lvlOverride w:ilvl="1">
      <w:lvl w:ilvl="1">
        <w:numFmt w:val="bullet"/>
        <w:lvlText w:val=""/>
        <w:lvlJc w:val="left"/>
        <w:pPr>
          <w:tabs>
            <w:tab w:val="num" w:pos="1440"/>
          </w:tabs>
          <w:ind w:left="1440" w:hanging="360"/>
        </w:pPr>
        <w:rPr>
          <w:rFonts w:ascii="Symbol" w:hAnsi="Symbol" w:hint="default"/>
          <w:sz w:val="20"/>
        </w:rPr>
      </w:lvl>
    </w:lvlOverride>
  </w:num>
  <w:num w:numId="29">
    <w:abstractNumId w:val="9"/>
  </w:num>
  <w:num w:numId="30">
    <w:abstractNumId w:val="9"/>
    <w:lvlOverride w:ilvl="1">
      <w:lvl w:ilvl="1">
        <w:numFmt w:val="bullet"/>
        <w:lvlText w:val=""/>
        <w:lvlJc w:val="left"/>
        <w:pPr>
          <w:tabs>
            <w:tab w:val="num" w:pos="1440"/>
          </w:tabs>
          <w:ind w:left="1440" w:hanging="360"/>
        </w:pPr>
        <w:rPr>
          <w:rFonts w:ascii="Symbol" w:hAnsi="Symbol" w:hint="default"/>
          <w:sz w:val="20"/>
        </w:rPr>
      </w:lvl>
    </w:lvlOverride>
  </w:num>
  <w:num w:numId="31">
    <w:abstractNumId w:val="23"/>
  </w:num>
  <w:num w:numId="32">
    <w:abstractNumId w:val="23"/>
    <w:lvlOverride w:ilvl="1">
      <w:lvl w:ilvl="1">
        <w:numFmt w:val="bullet"/>
        <w:lvlText w:val=""/>
        <w:lvlJc w:val="left"/>
        <w:pPr>
          <w:tabs>
            <w:tab w:val="num" w:pos="1440"/>
          </w:tabs>
          <w:ind w:left="1440" w:hanging="360"/>
        </w:pPr>
        <w:rPr>
          <w:rFonts w:ascii="Symbol" w:hAnsi="Symbol" w:hint="default"/>
          <w:sz w:val="20"/>
        </w:rPr>
      </w:lvl>
    </w:lvlOverride>
  </w:num>
  <w:num w:numId="33">
    <w:abstractNumId w:val="22"/>
  </w:num>
  <w:num w:numId="34">
    <w:abstractNumId w:val="8"/>
  </w:num>
  <w:num w:numId="35">
    <w:abstractNumId w:val="14"/>
  </w:num>
  <w:num w:numId="36">
    <w:abstractNumId w:val="5"/>
  </w:num>
  <w:num w:numId="37">
    <w:abstractNumId w:val="4"/>
  </w:num>
  <w:num w:numId="38">
    <w:abstractNumId w:val="30"/>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EDA"/>
    <w:rsid w:val="00003A0C"/>
    <w:rsid w:val="0001330A"/>
    <w:rsid w:val="0002045F"/>
    <w:rsid w:val="00024B70"/>
    <w:rsid w:val="00026040"/>
    <w:rsid w:val="00040BF3"/>
    <w:rsid w:val="00040FA7"/>
    <w:rsid w:val="000508C7"/>
    <w:rsid w:val="00051602"/>
    <w:rsid w:val="0006230B"/>
    <w:rsid w:val="00064EFC"/>
    <w:rsid w:val="000700DB"/>
    <w:rsid w:val="00075849"/>
    <w:rsid w:val="00090FE9"/>
    <w:rsid w:val="000926D8"/>
    <w:rsid w:val="00094A60"/>
    <w:rsid w:val="00095964"/>
    <w:rsid w:val="00096AB1"/>
    <w:rsid w:val="000A048C"/>
    <w:rsid w:val="000A35B3"/>
    <w:rsid w:val="000A462F"/>
    <w:rsid w:val="000A5D02"/>
    <w:rsid w:val="000A6779"/>
    <w:rsid w:val="000B0D89"/>
    <w:rsid w:val="000B1365"/>
    <w:rsid w:val="000C0159"/>
    <w:rsid w:val="000E5701"/>
    <w:rsid w:val="000F12F5"/>
    <w:rsid w:val="00105F60"/>
    <w:rsid w:val="001134CF"/>
    <w:rsid w:val="001136EE"/>
    <w:rsid w:val="0011532C"/>
    <w:rsid w:val="0012372D"/>
    <w:rsid w:val="00124F83"/>
    <w:rsid w:val="00134705"/>
    <w:rsid w:val="00140C96"/>
    <w:rsid w:val="00146D6F"/>
    <w:rsid w:val="0015105C"/>
    <w:rsid w:val="00156EDA"/>
    <w:rsid w:val="0016081E"/>
    <w:rsid w:val="001816F1"/>
    <w:rsid w:val="00186470"/>
    <w:rsid w:val="001879F7"/>
    <w:rsid w:val="00191C09"/>
    <w:rsid w:val="001A162B"/>
    <w:rsid w:val="001A19CD"/>
    <w:rsid w:val="001A372B"/>
    <w:rsid w:val="001A64CE"/>
    <w:rsid w:val="001C0D25"/>
    <w:rsid w:val="001C4018"/>
    <w:rsid w:val="001D182A"/>
    <w:rsid w:val="001D30E8"/>
    <w:rsid w:val="001D32ED"/>
    <w:rsid w:val="001D5E75"/>
    <w:rsid w:val="001D7F62"/>
    <w:rsid w:val="001E1382"/>
    <w:rsid w:val="001F5620"/>
    <w:rsid w:val="001F6AF7"/>
    <w:rsid w:val="00207EB6"/>
    <w:rsid w:val="00215232"/>
    <w:rsid w:val="00217DE5"/>
    <w:rsid w:val="00223B65"/>
    <w:rsid w:val="0022759C"/>
    <w:rsid w:val="00230528"/>
    <w:rsid w:val="00240806"/>
    <w:rsid w:val="00261632"/>
    <w:rsid w:val="00272064"/>
    <w:rsid w:val="0027415A"/>
    <w:rsid w:val="00287C4F"/>
    <w:rsid w:val="00293426"/>
    <w:rsid w:val="002A0842"/>
    <w:rsid w:val="002B24CF"/>
    <w:rsid w:val="002B5303"/>
    <w:rsid w:val="002B668D"/>
    <w:rsid w:val="002B6B04"/>
    <w:rsid w:val="002B6DDA"/>
    <w:rsid w:val="002C206D"/>
    <w:rsid w:val="002C4163"/>
    <w:rsid w:val="002D7E66"/>
    <w:rsid w:val="002E33EC"/>
    <w:rsid w:val="002F2169"/>
    <w:rsid w:val="002F31D9"/>
    <w:rsid w:val="0030312F"/>
    <w:rsid w:val="00310867"/>
    <w:rsid w:val="00314356"/>
    <w:rsid w:val="00314517"/>
    <w:rsid w:val="00320345"/>
    <w:rsid w:val="003234A6"/>
    <w:rsid w:val="003254B3"/>
    <w:rsid w:val="00330953"/>
    <w:rsid w:val="003315EE"/>
    <w:rsid w:val="00331C13"/>
    <w:rsid w:val="00331C7B"/>
    <w:rsid w:val="00334214"/>
    <w:rsid w:val="00337A9F"/>
    <w:rsid w:val="0034573B"/>
    <w:rsid w:val="00347D1B"/>
    <w:rsid w:val="00351040"/>
    <w:rsid w:val="00360696"/>
    <w:rsid w:val="00361303"/>
    <w:rsid w:val="00371827"/>
    <w:rsid w:val="00386D09"/>
    <w:rsid w:val="00392ABF"/>
    <w:rsid w:val="0039435A"/>
    <w:rsid w:val="00395BBC"/>
    <w:rsid w:val="00396538"/>
    <w:rsid w:val="0039798F"/>
    <w:rsid w:val="003A0C7C"/>
    <w:rsid w:val="003B6CB3"/>
    <w:rsid w:val="003C3BE5"/>
    <w:rsid w:val="003C429F"/>
    <w:rsid w:val="003C42B3"/>
    <w:rsid w:val="003C503D"/>
    <w:rsid w:val="003D2BCD"/>
    <w:rsid w:val="003D49DB"/>
    <w:rsid w:val="003E0C36"/>
    <w:rsid w:val="003E55BA"/>
    <w:rsid w:val="00401911"/>
    <w:rsid w:val="00403538"/>
    <w:rsid w:val="004051E2"/>
    <w:rsid w:val="00410AC8"/>
    <w:rsid w:val="0041114C"/>
    <w:rsid w:val="00411B0D"/>
    <w:rsid w:val="004162A9"/>
    <w:rsid w:val="00417FFE"/>
    <w:rsid w:val="00423318"/>
    <w:rsid w:val="00424156"/>
    <w:rsid w:val="00432A1A"/>
    <w:rsid w:val="00433948"/>
    <w:rsid w:val="00435769"/>
    <w:rsid w:val="004358DB"/>
    <w:rsid w:val="004402B1"/>
    <w:rsid w:val="00445B5D"/>
    <w:rsid w:val="00451776"/>
    <w:rsid w:val="004546A4"/>
    <w:rsid w:val="00455B21"/>
    <w:rsid w:val="004570D5"/>
    <w:rsid w:val="00461407"/>
    <w:rsid w:val="00463896"/>
    <w:rsid w:val="004640B0"/>
    <w:rsid w:val="00464516"/>
    <w:rsid w:val="004659CD"/>
    <w:rsid w:val="00465E08"/>
    <w:rsid w:val="00466FBD"/>
    <w:rsid w:val="00472B85"/>
    <w:rsid w:val="00473798"/>
    <w:rsid w:val="004760A4"/>
    <w:rsid w:val="00480EB7"/>
    <w:rsid w:val="00490110"/>
    <w:rsid w:val="0049431F"/>
    <w:rsid w:val="00495D24"/>
    <w:rsid w:val="004A2714"/>
    <w:rsid w:val="004A5344"/>
    <w:rsid w:val="004B1210"/>
    <w:rsid w:val="004B2047"/>
    <w:rsid w:val="004B41B6"/>
    <w:rsid w:val="004C409C"/>
    <w:rsid w:val="004C473C"/>
    <w:rsid w:val="004D16F7"/>
    <w:rsid w:val="004D4BA3"/>
    <w:rsid w:val="004F5932"/>
    <w:rsid w:val="004F65E7"/>
    <w:rsid w:val="004F6A10"/>
    <w:rsid w:val="004F7004"/>
    <w:rsid w:val="00501419"/>
    <w:rsid w:val="00505B1A"/>
    <w:rsid w:val="00506F76"/>
    <w:rsid w:val="00507C1F"/>
    <w:rsid w:val="00512603"/>
    <w:rsid w:val="00540CAE"/>
    <w:rsid w:val="005410A8"/>
    <w:rsid w:val="00552036"/>
    <w:rsid w:val="005530F1"/>
    <w:rsid w:val="00561893"/>
    <w:rsid w:val="0056320A"/>
    <w:rsid w:val="0056446C"/>
    <w:rsid w:val="00564EE5"/>
    <w:rsid w:val="005655FA"/>
    <w:rsid w:val="00576712"/>
    <w:rsid w:val="00577F90"/>
    <w:rsid w:val="00581DCB"/>
    <w:rsid w:val="00585789"/>
    <w:rsid w:val="00592922"/>
    <w:rsid w:val="005936F2"/>
    <w:rsid w:val="00595C2F"/>
    <w:rsid w:val="00596D95"/>
    <w:rsid w:val="005A08B4"/>
    <w:rsid w:val="005A12F0"/>
    <w:rsid w:val="005B3ACE"/>
    <w:rsid w:val="005B7707"/>
    <w:rsid w:val="005C2308"/>
    <w:rsid w:val="005C65D8"/>
    <w:rsid w:val="005C6672"/>
    <w:rsid w:val="005D2BCA"/>
    <w:rsid w:val="005D4469"/>
    <w:rsid w:val="005D6B7F"/>
    <w:rsid w:val="005D6D6A"/>
    <w:rsid w:val="005E246B"/>
    <w:rsid w:val="005E68CD"/>
    <w:rsid w:val="005E6FBA"/>
    <w:rsid w:val="005F1D7B"/>
    <w:rsid w:val="0061723D"/>
    <w:rsid w:val="0062205B"/>
    <w:rsid w:val="00626B29"/>
    <w:rsid w:val="006279DA"/>
    <w:rsid w:val="00634872"/>
    <w:rsid w:val="006372A9"/>
    <w:rsid w:val="00637CB4"/>
    <w:rsid w:val="0064301B"/>
    <w:rsid w:val="00643515"/>
    <w:rsid w:val="006444DE"/>
    <w:rsid w:val="00647039"/>
    <w:rsid w:val="00647F7C"/>
    <w:rsid w:val="00647FC5"/>
    <w:rsid w:val="006518D9"/>
    <w:rsid w:val="00663947"/>
    <w:rsid w:val="006802D6"/>
    <w:rsid w:val="006836BE"/>
    <w:rsid w:val="00684B30"/>
    <w:rsid w:val="00684C8C"/>
    <w:rsid w:val="006856A4"/>
    <w:rsid w:val="006858FE"/>
    <w:rsid w:val="006878BE"/>
    <w:rsid w:val="00690ACD"/>
    <w:rsid w:val="00691E0A"/>
    <w:rsid w:val="00692CF6"/>
    <w:rsid w:val="006934DB"/>
    <w:rsid w:val="006B2477"/>
    <w:rsid w:val="006B389C"/>
    <w:rsid w:val="006B5A57"/>
    <w:rsid w:val="006C32C1"/>
    <w:rsid w:val="006C7AB4"/>
    <w:rsid w:val="006D3656"/>
    <w:rsid w:val="006D4F24"/>
    <w:rsid w:val="006D557C"/>
    <w:rsid w:val="006D7440"/>
    <w:rsid w:val="006F43EA"/>
    <w:rsid w:val="00703472"/>
    <w:rsid w:val="00726AC4"/>
    <w:rsid w:val="00730247"/>
    <w:rsid w:val="007328E1"/>
    <w:rsid w:val="0073632E"/>
    <w:rsid w:val="007416ED"/>
    <w:rsid w:val="007647E1"/>
    <w:rsid w:val="00764C1E"/>
    <w:rsid w:val="007724C9"/>
    <w:rsid w:val="00773ED1"/>
    <w:rsid w:val="00777878"/>
    <w:rsid w:val="00782168"/>
    <w:rsid w:val="00785E99"/>
    <w:rsid w:val="00785F5F"/>
    <w:rsid w:val="00794B3C"/>
    <w:rsid w:val="00794ED7"/>
    <w:rsid w:val="007B0460"/>
    <w:rsid w:val="007B392C"/>
    <w:rsid w:val="007B5EDD"/>
    <w:rsid w:val="007C4326"/>
    <w:rsid w:val="007C47FD"/>
    <w:rsid w:val="007D0871"/>
    <w:rsid w:val="007E2C5A"/>
    <w:rsid w:val="007E7BE8"/>
    <w:rsid w:val="007F1D0B"/>
    <w:rsid w:val="007F5215"/>
    <w:rsid w:val="0080149D"/>
    <w:rsid w:val="008103CE"/>
    <w:rsid w:val="0081071A"/>
    <w:rsid w:val="0081133E"/>
    <w:rsid w:val="00812B22"/>
    <w:rsid w:val="0081338B"/>
    <w:rsid w:val="008161A2"/>
    <w:rsid w:val="00822DA7"/>
    <w:rsid w:val="00822F70"/>
    <w:rsid w:val="00824303"/>
    <w:rsid w:val="008264F6"/>
    <w:rsid w:val="00826FCB"/>
    <w:rsid w:val="008372B4"/>
    <w:rsid w:val="00845281"/>
    <w:rsid w:val="00846859"/>
    <w:rsid w:val="0084722C"/>
    <w:rsid w:val="008529E2"/>
    <w:rsid w:val="00855724"/>
    <w:rsid w:val="00855C60"/>
    <w:rsid w:val="008563CF"/>
    <w:rsid w:val="00857D41"/>
    <w:rsid w:val="00870916"/>
    <w:rsid w:val="0087694C"/>
    <w:rsid w:val="00880759"/>
    <w:rsid w:val="00886D89"/>
    <w:rsid w:val="008A3571"/>
    <w:rsid w:val="008A789F"/>
    <w:rsid w:val="008C4AAC"/>
    <w:rsid w:val="008C6B37"/>
    <w:rsid w:val="008D00F6"/>
    <w:rsid w:val="008D285C"/>
    <w:rsid w:val="008D2E29"/>
    <w:rsid w:val="008E0449"/>
    <w:rsid w:val="008E1AA7"/>
    <w:rsid w:val="008E777F"/>
    <w:rsid w:val="008F5EA3"/>
    <w:rsid w:val="00904502"/>
    <w:rsid w:val="00923119"/>
    <w:rsid w:val="00930BAA"/>
    <w:rsid w:val="0093326A"/>
    <w:rsid w:val="00946CD5"/>
    <w:rsid w:val="00951BBA"/>
    <w:rsid w:val="0095416B"/>
    <w:rsid w:val="00956EBB"/>
    <w:rsid w:val="00960530"/>
    <w:rsid w:val="00962B52"/>
    <w:rsid w:val="009711FA"/>
    <w:rsid w:val="00974221"/>
    <w:rsid w:val="009A224A"/>
    <w:rsid w:val="009A7A66"/>
    <w:rsid w:val="009B4303"/>
    <w:rsid w:val="009C0D72"/>
    <w:rsid w:val="009C11FA"/>
    <w:rsid w:val="009C173F"/>
    <w:rsid w:val="009C33D2"/>
    <w:rsid w:val="009C3974"/>
    <w:rsid w:val="009E07CC"/>
    <w:rsid w:val="009E2261"/>
    <w:rsid w:val="009E26B9"/>
    <w:rsid w:val="009E2778"/>
    <w:rsid w:val="009F0C71"/>
    <w:rsid w:val="00A009A1"/>
    <w:rsid w:val="00A1210F"/>
    <w:rsid w:val="00A1506B"/>
    <w:rsid w:val="00A1730F"/>
    <w:rsid w:val="00A33AF8"/>
    <w:rsid w:val="00A348AA"/>
    <w:rsid w:val="00A3687B"/>
    <w:rsid w:val="00A37027"/>
    <w:rsid w:val="00A41A7F"/>
    <w:rsid w:val="00A45600"/>
    <w:rsid w:val="00A513F1"/>
    <w:rsid w:val="00A65105"/>
    <w:rsid w:val="00A7179C"/>
    <w:rsid w:val="00A7449A"/>
    <w:rsid w:val="00A77105"/>
    <w:rsid w:val="00A96DAA"/>
    <w:rsid w:val="00AA4B22"/>
    <w:rsid w:val="00AA5AF6"/>
    <w:rsid w:val="00AA6F3B"/>
    <w:rsid w:val="00AB27F1"/>
    <w:rsid w:val="00AB6D9C"/>
    <w:rsid w:val="00AB7853"/>
    <w:rsid w:val="00AD10F1"/>
    <w:rsid w:val="00AD1164"/>
    <w:rsid w:val="00AD3DA6"/>
    <w:rsid w:val="00AF07BD"/>
    <w:rsid w:val="00AF086B"/>
    <w:rsid w:val="00B011B1"/>
    <w:rsid w:val="00B07022"/>
    <w:rsid w:val="00B17BC7"/>
    <w:rsid w:val="00B204FB"/>
    <w:rsid w:val="00B2320B"/>
    <w:rsid w:val="00B25E94"/>
    <w:rsid w:val="00B33A66"/>
    <w:rsid w:val="00B4440A"/>
    <w:rsid w:val="00B44CCA"/>
    <w:rsid w:val="00B5466D"/>
    <w:rsid w:val="00B60EEB"/>
    <w:rsid w:val="00B638B7"/>
    <w:rsid w:val="00B6643A"/>
    <w:rsid w:val="00B71AD5"/>
    <w:rsid w:val="00B7241C"/>
    <w:rsid w:val="00B72613"/>
    <w:rsid w:val="00B76C40"/>
    <w:rsid w:val="00B8014C"/>
    <w:rsid w:val="00B82EDA"/>
    <w:rsid w:val="00B8715B"/>
    <w:rsid w:val="00B90727"/>
    <w:rsid w:val="00B91862"/>
    <w:rsid w:val="00BC36B7"/>
    <w:rsid w:val="00BC77E8"/>
    <w:rsid w:val="00BD44F3"/>
    <w:rsid w:val="00BD6C37"/>
    <w:rsid w:val="00BE5A89"/>
    <w:rsid w:val="00BF4712"/>
    <w:rsid w:val="00BF72EC"/>
    <w:rsid w:val="00C01429"/>
    <w:rsid w:val="00C014CC"/>
    <w:rsid w:val="00C105E2"/>
    <w:rsid w:val="00C14769"/>
    <w:rsid w:val="00C17025"/>
    <w:rsid w:val="00C24F66"/>
    <w:rsid w:val="00C32F6C"/>
    <w:rsid w:val="00C356DB"/>
    <w:rsid w:val="00C36992"/>
    <w:rsid w:val="00C4286F"/>
    <w:rsid w:val="00C42BD6"/>
    <w:rsid w:val="00C43E1E"/>
    <w:rsid w:val="00C44E28"/>
    <w:rsid w:val="00C4587F"/>
    <w:rsid w:val="00C622C5"/>
    <w:rsid w:val="00C76822"/>
    <w:rsid w:val="00C81DD1"/>
    <w:rsid w:val="00C822AC"/>
    <w:rsid w:val="00C823A5"/>
    <w:rsid w:val="00C8542F"/>
    <w:rsid w:val="00C92F9B"/>
    <w:rsid w:val="00C97D9D"/>
    <w:rsid w:val="00CA5182"/>
    <w:rsid w:val="00CA586D"/>
    <w:rsid w:val="00CB042D"/>
    <w:rsid w:val="00CB5310"/>
    <w:rsid w:val="00CC7B01"/>
    <w:rsid w:val="00CE20FA"/>
    <w:rsid w:val="00CE3A38"/>
    <w:rsid w:val="00CE5138"/>
    <w:rsid w:val="00CE6AD5"/>
    <w:rsid w:val="00CF5805"/>
    <w:rsid w:val="00D23698"/>
    <w:rsid w:val="00D236EF"/>
    <w:rsid w:val="00D25D5F"/>
    <w:rsid w:val="00D30F2D"/>
    <w:rsid w:val="00D315CD"/>
    <w:rsid w:val="00D318F0"/>
    <w:rsid w:val="00D40647"/>
    <w:rsid w:val="00D4456F"/>
    <w:rsid w:val="00D500DE"/>
    <w:rsid w:val="00D55C46"/>
    <w:rsid w:val="00D62F2A"/>
    <w:rsid w:val="00D66AC0"/>
    <w:rsid w:val="00D727E2"/>
    <w:rsid w:val="00D76D31"/>
    <w:rsid w:val="00D80406"/>
    <w:rsid w:val="00D82F98"/>
    <w:rsid w:val="00D9454A"/>
    <w:rsid w:val="00DA155D"/>
    <w:rsid w:val="00DA6025"/>
    <w:rsid w:val="00DA7916"/>
    <w:rsid w:val="00DB199F"/>
    <w:rsid w:val="00DB3AAF"/>
    <w:rsid w:val="00DB51E4"/>
    <w:rsid w:val="00DB6975"/>
    <w:rsid w:val="00DB6AA4"/>
    <w:rsid w:val="00DC54F1"/>
    <w:rsid w:val="00DD0E0A"/>
    <w:rsid w:val="00DD5352"/>
    <w:rsid w:val="00DD707A"/>
    <w:rsid w:val="00DE2E9D"/>
    <w:rsid w:val="00DE4EC3"/>
    <w:rsid w:val="00E02EF4"/>
    <w:rsid w:val="00E05D8C"/>
    <w:rsid w:val="00E116D8"/>
    <w:rsid w:val="00E2024D"/>
    <w:rsid w:val="00E21300"/>
    <w:rsid w:val="00E26A87"/>
    <w:rsid w:val="00E27A43"/>
    <w:rsid w:val="00E27C65"/>
    <w:rsid w:val="00E33C76"/>
    <w:rsid w:val="00E40C4B"/>
    <w:rsid w:val="00E508AA"/>
    <w:rsid w:val="00E52FFB"/>
    <w:rsid w:val="00E54389"/>
    <w:rsid w:val="00E549DC"/>
    <w:rsid w:val="00E7087C"/>
    <w:rsid w:val="00E71AC2"/>
    <w:rsid w:val="00E73382"/>
    <w:rsid w:val="00E73A05"/>
    <w:rsid w:val="00E76D9B"/>
    <w:rsid w:val="00E87352"/>
    <w:rsid w:val="00E87448"/>
    <w:rsid w:val="00E943B8"/>
    <w:rsid w:val="00E94A38"/>
    <w:rsid w:val="00EA0CC5"/>
    <w:rsid w:val="00EA3AE0"/>
    <w:rsid w:val="00EB06D5"/>
    <w:rsid w:val="00EB2766"/>
    <w:rsid w:val="00EB3275"/>
    <w:rsid w:val="00EB427F"/>
    <w:rsid w:val="00EB4F04"/>
    <w:rsid w:val="00EB671B"/>
    <w:rsid w:val="00EB6984"/>
    <w:rsid w:val="00EB7BF4"/>
    <w:rsid w:val="00EC3F35"/>
    <w:rsid w:val="00ED28C3"/>
    <w:rsid w:val="00EE02DB"/>
    <w:rsid w:val="00EE148A"/>
    <w:rsid w:val="00EE21E6"/>
    <w:rsid w:val="00EF09FE"/>
    <w:rsid w:val="00EF1212"/>
    <w:rsid w:val="00EF19D2"/>
    <w:rsid w:val="00F27A57"/>
    <w:rsid w:val="00F3541C"/>
    <w:rsid w:val="00F37308"/>
    <w:rsid w:val="00F52E52"/>
    <w:rsid w:val="00F56764"/>
    <w:rsid w:val="00F61411"/>
    <w:rsid w:val="00F62922"/>
    <w:rsid w:val="00F655A4"/>
    <w:rsid w:val="00F74DD1"/>
    <w:rsid w:val="00F74FAC"/>
    <w:rsid w:val="00F81282"/>
    <w:rsid w:val="00F817B2"/>
    <w:rsid w:val="00F81B25"/>
    <w:rsid w:val="00F905CD"/>
    <w:rsid w:val="00FA019E"/>
    <w:rsid w:val="00FA05D6"/>
    <w:rsid w:val="00FA37D1"/>
    <w:rsid w:val="00FA6D10"/>
    <w:rsid w:val="00FB1140"/>
    <w:rsid w:val="00FB7253"/>
    <w:rsid w:val="00FC06C5"/>
    <w:rsid w:val="00FC0DF7"/>
    <w:rsid w:val="00FC47AE"/>
    <w:rsid w:val="00FE027F"/>
    <w:rsid w:val="00FE2A9B"/>
    <w:rsid w:val="00FE776F"/>
    <w:rsid w:val="00FF303A"/>
    <w:rsid w:val="00FF53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2EDA"/>
    <w:rPr>
      <w:rFonts w:eastAsiaTheme="minorEastAsia"/>
      <w:lang w:eastAsia="zh-CN" w:bidi="he-IL"/>
    </w:rPr>
  </w:style>
  <w:style w:type="paragraph" w:styleId="Heading1">
    <w:name w:val="heading 1"/>
    <w:basedOn w:val="Normal"/>
    <w:next w:val="Normal"/>
    <w:link w:val="Heading1Char"/>
    <w:uiPriority w:val="9"/>
    <w:qFormat/>
    <w:rsid w:val="008563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A6F3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7379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546A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82EDA"/>
    <w:pPr>
      <w:spacing w:after="0" w:line="240" w:lineRule="auto"/>
    </w:pPr>
    <w:rPr>
      <w:rFonts w:eastAsiaTheme="minorEastAsia"/>
      <w:lang w:eastAsia="zh-CN" w:bidi="he-IL"/>
    </w:rPr>
  </w:style>
  <w:style w:type="table" w:styleId="TableGrid">
    <w:name w:val="Table Grid"/>
    <w:basedOn w:val="TableNormal"/>
    <w:uiPriority w:val="59"/>
    <w:rsid w:val="009E2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F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07BD"/>
    <w:rPr>
      <w:rFonts w:ascii="Tahoma" w:eastAsiaTheme="minorEastAsia" w:hAnsi="Tahoma" w:cs="Tahoma"/>
      <w:sz w:val="16"/>
      <w:szCs w:val="16"/>
      <w:lang w:eastAsia="zh-CN" w:bidi="he-IL"/>
    </w:rPr>
  </w:style>
  <w:style w:type="character" w:styleId="Hyperlink">
    <w:name w:val="Hyperlink"/>
    <w:basedOn w:val="DefaultParagraphFont"/>
    <w:uiPriority w:val="99"/>
    <w:unhideWhenUsed/>
    <w:rsid w:val="005E6FBA"/>
    <w:rPr>
      <w:color w:val="0000FF" w:themeColor="hyperlink"/>
      <w:u w:val="single"/>
    </w:rPr>
  </w:style>
  <w:style w:type="paragraph" w:styleId="ListParagraph">
    <w:name w:val="List Paragraph"/>
    <w:basedOn w:val="Normal"/>
    <w:uiPriority w:val="34"/>
    <w:qFormat/>
    <w:rsid w:val="005E6FBA"/>
    <w:pPr>
      <w:ind w:left="720"/>
      <w:contextualSpacing/>
    </w:pPr>
  </w:style>
  <w:style w:type="character" w:customStyle="1" w:styleId="Heading1Char">
    <w:name w:val="Heading 1 Char"/>
    <w:basedOn w:val="DefaultParagraphFont"/>
    <w:link w:val="Heading1"/>
    <w:uiPriority w:val="9"/>
    <w:rsid w:val="008563CF"/>
    <w:rPr>
      <w:rFonts w:asciiTheme="majorHAnsi" w:eastAsiaTheme="majorEastAsia" w:hAnsiTheme="majorHAnsi" w:cstheme="majorBidi"/>
      <w:b/>
      <w:bCs/>
      <w:color w:val="365F91" w:themeColor="accent1" w:themeShade="BF"/>
      <w:sz w:val="28"/>
      <w:szCs w:val="28"/>
      <w:lang w:eastAsia="zh-CN" w:bidi="he-IL"/>
    </w:rPr>
  </w:style>
  <w:style w:type="paragraph" w:styleId="NormalWeb">
    <w:name w:val="Normal (Web)"/>
    <w:basedOn w:val="Normal"/>
    <w:uiPriority w:val="99"/>
    <w:unhideWhenUsed/>
    <w:rsid w:val="007E7BE8"/>
    <w:pPr>
      <w:spacing w:before="100" w:beforeAutospacing="1" w:after="100" w:afterAutospacing="1" w:line="240" w:lineRule="auto"/>
    </w:pPr>
    <w:rPr>
      <w:rFonts w:ascii="Times New Roman" w:eastAsia="Times New Roman" w:hAnsi="Times New Roman" w:cs="Times New Roman"/>
      <w:sz w:val="24"/>
      <w:szCs w:val="24"/>
      <w:lang w:eastAsia="en-US" w:bidi="ar-SA"/>
    </w:rPr>
  </w:style>
  <w:style w:type="character" w:customStyle="1" w:styleId="apple-converted-space">
    <w:name w:val="apple-converted-space"/>
    <w:basedOn w:val="DefaultParagraphFont"/>
    <w:rsid w:val="007E7BE8"/>
  </w:style>
  <w:style w:type="character" w:styleId="FollowedHyperlink">
    <w:name w:val="FollowedHyperlink"/>
    <w:basedOn w:val="DefaultParagraphFont"/>
    <w:uiPriority w:val="99"/>
    <w:semiHidden/>
    <w:unhideWhenUsed/>
    <w:rsid w:val="003C503D"/>
    <w:rPr>
      <w:color w:val="800080" w:themeColor="followedHyperlink"/>
      <w:u w:val="single"/>
    </w:rPr>
  </w:style>
  <w:style w:type="character" w:customStyle="1" w:styleId="Heading4Char">
    <w:name w:val="Heading 4 Char"/>
    <w:basedOn w:val="DefaultParagraphFont"/>
    <w:link w:val="Heading4"/>
    <w:uiPriority w:val="9"/>
    <w:semiHidden/>
    <w:rsid w:val="004546A4"/>
    <w:rPr>
      <w:rFonts w:asciiTheme="majorHAnsi" w:eastAsiaTheme="majorEastAsia" w:hAnsiTheme="majorHAnsi" w:cstheme="majorBidi"/>
      <w:b/>
      <w:bCs/>
      <w:i/>
      <w:iCs/>
      <w:color w:val="4F81BD" w:themeColor="accent1"/>
      <w:lang w:eastAsia="zh-CN" w:bidi="he-IL"/>
    </w:rPr>
  </w:style>
  <w:style w:type="character" w:customStyle="1" w:styleId="Heading2Char">
    <w:name w:val="Heading 2 Char"/>
    <w:basedOn w:val="DefaultParagraphFont"/>
    <w:link w:val="Heading2"/>
    <w:uiPriority w:val="9"/>
    <w:semiHidden/>
    <w:rsid w:val="00AA6F3B"/>
    <w:rPr>
      <w:rFonts w:asciiTheme="majorHAnsi" w:eastAsiaTheme="majorEastAsia" w:hAnsiTheme="majorHAnsi" w:cstheme="majorBidi"/>
      <w:b/>
      <w:bCs/>
      <w:color w:val="4F81BD" w:themeColor="accent1"/>
      <w:sz w:val="26"/>
      <w:szCs w:val="26"/>
      <w:lang w:eastAsia="zh-CN" w:bidi="he-IL"/>
    </w:rPr>
  </w:style>
  <w:style w:type="character" w:customStyle="1" w:styleId="Heading3Char">
    <w:name w:val="Heading 3 Char"/>
    <w:basedOn w:val="DefaultParagraphFont"/>
    <w:link w:val="Heading3"/>
    <w:uiPriority w:val="9"/>
    <w:semiHidden/>
    <w:rsid w:val="00473798"/>
    <w:rPr>
      <w:rFonts w:asciiTheme="majorHAnsi" w:eastAsiaTheme="majorEastAsia" w:hAnsiTheme="majorHAnsi" w:cstheme="majorBidi"/>
      <w:b/>
      <w:bCs/>
      <w:color w:val="4F81BD" w:themeColor="accent1"/>
      <w:lang w:eastAsia="zh-CN" w:bidi="he-IL"/>
    </w:rPr>
  </w:style>
  <w:style w:type="character" w:styleId="Strong">
    <w:name w:val="Strong"/>
    <w:basedOn w:val="DefaultParagraphFont"/>
    <w:uiPriority w:val="22"/>
    <w:qFormat/>
    <w:rsid w:val="00A41A7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2EDA"/>
    <w:rPr>
      <w:rFonts w:eastAsiaTheme="minorEastAsia"/>
      <w:lang w:eastAsia="zh-CN" w:bidi="he-IL"/>
    </w:rPr>
  </w:style>
  <w:style w:type="paragraph" w:styleId="Heading1">
    <w:name w:val="heading 1"/>
    <w:basedOn w:val="Normal"/>
    <w:next w:val="Normal"/>
    <w:link w:val="Heading1Char"/>
    <w:uiPriority w:val="9"/>
    <w:qFormat/>
    <w:rsid w:val="008563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A6F3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7379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546A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82EDA"/>
    <w:pPr>
      <w:spacing w:after="0" w:line="240" w:lineRule="auto"/>
    </w:pPr>
    <w:rPr>
      <w:rFonts w:eastAsiaTheme="minorEastAsia"/>
      <w:lang w:eastAsia="zh-CN" w:bidi="he-IL"/>
    </w:rPr>
  </w:style>
  <w:style w:type="table" w:styleId="TableGrid">
    <w:name w:val="Table Grid"/>
    <w:basedOn w:val="TableNormal"/>
    <w:uiPriority w:val="59"/>
    <w:rsid w:val="009E2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F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07BD"/>
    <w:rPr>
      <w:rFonts w:ascii="Tahoma" w:eastAsiaTheme="minorEastAsia" w:hAnsi="Tahoma" w:cs="Tahoma"/>
      <w:sz w:val="16"/>
      <w:szCs w:val="16"/>
      <w:lang w:eastAsia="zh-CN" w:bidi="he-IL"/>
    </w:rPr>
  </w:style>
  <w:style w:type="character" w:styleId="Hyperlink">
    <w:name w:val="Hyperlink"/>
    <w:basedOn w:val="DefaultParagraphFont"/>
    <w:uiPriority w:val="99"/>
    <w:unhideWhenUsed/>
    <w:rsid w:val="005E6FBA"/>
    <w:rPr>
      <w:color w:val="0000FF" w:themeColor="hyperlink"/>
      <w:u w:val="single"/>
    </w:rPr>
  </w:style>
  <w:style w:type="paragraph" w:styleId="ListParagraph">
    <w:name w:val="List Paragraph"/>
    <w:basedOn w:val="Normal"/>
    <w:uiPriority w:val="34"/>
    <w:qFormat/>
    <w:rsid w:val="005E6FBA"/>
    <w:pPr>
      <w:ind w:left="720"/>
      <w:contextualSpacing/>
    </w:pPr>
  </w:style>
  <w:style w:type="character" w:customStyle="1" w:styleId="Heading1Char">
    <w:name w:val="Heading 1 Char"/>
    <w:basedOn w:val="DefaultParagraphFont"/>
    <w:link w:val="Heading1"/>
    <w:uiPriority w:val="9"/>
    <w:rsid w:val="008563CF"/>
    <w:rPr>
      <w:rFonts w:asciiTheme="majorHAnsi" w:eastAsiaTheme="majorEastAsia" w:hAnsiTheme="majorHAnsi" w:cstheme="majorBidi"/>
      <w:b/>
      <w:bCs/>
      <w:color w:val="365F91" w:themeColor="accent1" w:themeShade="BF"/>
      <w:sz w:val="28"/>
      <w:szCs w:val="28"/>
      <w:lang w:eastAsia="zh-CN" w:bidi="he-IL"/>
    </w:rPr>
  </w:style>
  <w:style w:type="paragraph" w:styleId="NormalWeb">
    <w:name w:val="Normal (Web)"/>
    <w:basedOn w:val="Normal"/>
    <w:uiPriority w:val="99"/>
    <w:unhideWhenUsed/>
    <w:rsid w:val="007E7BE8"/>
    <w:pPr>
      <w:spacing w:before="100" w:beforeAutospacing="1" w:after="100" w:afterAutospacing="1" w:line="240" w:lineRule="auto"/>
    </w:pPr>
    <w:rPr>
      <w:rFonts w:ascii="Times New Roman" w:eastAsia="Times New Roman" w:hAnsi="Times New Roman" w:cs="Times New Roman"/>
      <w:sz w:val="24"/>
      <w:szCs w:val="24"/>
      <w:lang w:eastAsia="en-US" w:bidi="ar-SA"/>
    </w:rPr>
  </w:style>
  <w:style w:type="character" w:customStyle="1" w:styleId="apple-converted-space">
    <w:name w:val="apple-converted-space"/>
    <w:basedOn w:val="DefaultParagraphFont"/>
    <w:rsid w:val="007E7BE8"/>
  </w:style>
  <w:style w:type="character" w:styleId="FollowedHyperlink">
    <w:name w:val="FollowedHyperlink"/>
    <w:basedOn w:val="DefaultParagraphFont"/>
    <w:uiPriority w:val="99"/>
    <w:semiHidden/>
    <w:unhideWhenUsed/>
    <w:rsid w:val="003C503D"/>
    <w:rPr>
      <w:color w:val="800080" w:themeColor="followedHyperlink"/>
      <w:u w:val="single"/>
    </w:rPr>
  </w:style>
  <w:style w:type="character" w:customStyle="1" w:styleId="Heading4Char">
    <w:name w:val="Heading 4 Char"/>
    <w:basedOn w:val="DefaultParagraphFont"/>
    <w:link w:val="Heading4"/>
    <w:uiPriority w:val="9"/>
    <w:semiHidden/>
    <w:rsid w:val="004546A4"/>
    <w:rPr>
      <w:rFonts w:asciiTheme="majorHAnsi" w:eastAsiaTheme="majorEastAsia" w:hAnsiTheme="majorHAnsi" w:cstheme="majorBidi"/>
      <w:b/>
      <w:bCs/>
      <w:i/>
      <w:iCs/>
      <w:color w:val="4F81BD" w:themeColor="accent1"/>
      <w:lang w:eastAsia="zh-CN" w:bidi="he-IL"/>
    </w:rPr>
  </w:style>
  <w:style w:type="character" w:customStyle="1" w:styleId="Heading2Char">
    <w:name w:val="Heading 2 Char"/>
    <w:basedOn w:val="DefaultParagraphFont"/>
    <w:link w:val="Heading2"/>
    <w:uiPriority w:val="9"/>
    <w:semiHidden/>
    <w:rsid w:val="00AA6F3B"/>
    <w:rPr>
      <w:rFonts w:asciiTheme="majorHAnsi" w:eastAsiaTheme="majorEastAsia" w:hAnsiTheme="majorHAnsi" w:cstheme="majorBidi"/>
      <w:b/>
      <w:bCs/>
      <w:color w:val="4F81BD" w:themeColor="accent1"/>
      <w:sz w:val="26"/>
      <w:szCs w:val="26"/>
      <w:lang w:eastAsia="zh-CN" w:bidi="he-IL"/>
    </w:rPr>
  </w:style>
  <w:style w:type="character" w:customStyle="1" w:styleId="Heading3Char">
    <w:name w:val="Heading 3 Char"/>
    <w:basedOn w:val="DefaultParagraphFont"/>
    <w:link w:val="Heading3"/>
    <w:uiPriority w:val="9"/>
    <w:semiHidden/>
    <w:rsid w:val="00473798"/>
    <w:rPr>
      <w:rFonts w:asciiTheme="majorHAnsi" w:eastAsiaTheme="majorEastAsia" w:hAnsiTheme="majorHAnsi" w:cstheme="majorBidi"/>
      <w:b/>
      <w:bCs/>
      <w:color w:val="4F81BD" w:themeColor="accent1"/>
      <w:lang w:eastAsia="zh-CN" w:bidi="he-IL"/>
    </w:rPr>
  </w:style>
  <w:style w:type="character" w:styleId="Strong">
    <w:name w:val="Strong"/>
    <w:basedOn w:val="DefaultParagraphFont"/>
    <w:uiPriority w:val="22"/>
    <w:qFormat/>
    <w:rsid w:val="00A41A7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29">
      <w:bodyDiv w:val="1"/>
      <w:marLeft w:val="0"/>
      <w:marRight w:val="0"/>
      <w:marTop w:val="0"/>
      <w:marBottom w:val="0"/>
      <w:divBdr>
        <w:top w:val="none" w:sz="0" w:space="0" w:color="auto"/>
        <w:left w:val="none" w:sz="0" w:space="0" w:color="auto"/>
        <w:bottom w:val="none" w:sz="0" w:space="0" w:color="auto"/>
        <w:right w:val="none" w:sz="0" w:space="0" w:color="auto"/>
      </w:divBdr>
    </w:div>
    <w:div w:id="125468580">
      <w:bodyDiv w:val="1"/>
      <w:marLeft w:val="0"/>
      <w:marRight w:val="0"/>
      <w:marTop w:val="0"/>
      <w:marBottom w:val="0"/>
      <w:divBdr>
        <w:top w:val="none" w:sz="0" w:space="0" w:color="auto"/>
        <w:left w:val="none" w:sz="0" w:space="0" w:color="auto"/>
        <w:bottom w:val="none" w:sz="0" w:space="0" w:color="auto"/>
        <w:right w:val="none" w:sz="0" w:space="0" w:color="auto"/>
      </w:divBdr>
    </w:div>
    <w:div w:id="178661299">
      <w:bodyDiv w:val="1"/>
      <w:marLeft w:val="0"/>
      <w:marRight w:val="0"/>
      <w:marTop w:val="0"/>
      <w:marBottom w:val="0"/>
      <w:divBdr>
        <w:top w:val="none" w:sz="0" w:space="0" w:color="auto"/>
        <w:left w:val="none" w:sz="0" w:space="0" w:color="auto"/>
        <w:bottom w:val="none" w:sz="0" w:space="0" w:color="auto"/>
        <w:right w:val="none" w:sz="0" w:space="0" w:color="auto"/>
      </w:divBdr>
    </w:div>
    <w:div w:id="200872736">
      <w:bodyDiv w:val="1"/>
      <w:marLeft w:val="0"/>
      <w:marRight w:val="0"/>
      <w:marTop w:val="0"/>
      <w:marBottom w:val="0"/>
      <w:divBdr>
        <w:top w:val="none" w:sz="0" w:space="0" w:color="auto"/>
        <w:left w:val="none" w:sz="0" w:space="0" w:color="auto"/>
        <w:bottom w:val="none" w:sz="0" w:space="0" w:color="auto"/>
        <w:right w:val="none" w:sz="0" w:space="0" w:color="auto"/>
      </w:divBdr>
    </w:div>
    <w:div w:id="252978645">
      <w:bodyDiv w:val="1"/>
      <w:marLeft w:val="0"/>
      <w:marRight w:val="0"/>
      <w:marTop w:val="0"/>
      <w:marBottom w:val="0"/>
      <w:divBdr>
        <w:top w:val="none" w:sz="0" w:space="0" w:color="auto"/>
        <w:left w:val="none" w:sz="0" w:space="0" w:color="auto"/>
        <w:bottom w:val="none" w:sz="0" w:space="0" w:color="auto"/>
        <w:right w:val="none" w:sz="0" w:space="0" w:color="auto"/>
      </w:divBdr>
    </w:div>
    <w:div w:id="430703890">
      <w:bodyDiv w:val="1"/>
      <w:marLeft w:val="0"/>
      <w:marRight w:val="0"/>
      <w:marTop w:val="0"/>
      <w:marBottom w:val="0"/>
      <w:divBdr>
        <w:top w:val="none" w:sz="0" w:space="0" w:color="auto"/>
        <w:left w:val="none" w:sz="0" w:space="0" w:color="auto"/>
        <w:bottom w:val="none" w:sz="0" w:space="0" w:color="auto"/>
        <w:right w:val="none" w:sz="0" w:space="0" w:color="auto"/>
      </w:divBdr>
    </w:div>
    <w:div w:id="466822750">
      <w:bodyDiv w:val="1"/>
      <w:marLeft w:val="0"/>
      <w:marRight w:val="0"/>
      <w:marTop w:val="0"/>
      <w:marBottom w:val="0"/>
      <w:divBdr>
        <w:top w:val="none" w:sz="0" w:space="0" w:color="auto"/>
        <w:left w:val="none" w:sz="0" w:space="0" w:color="auto"/>
        <w:bottom w:val="none" w:sz="0" w:space="0" w:color="auto"/>
        <w:right w:val="none" w:sz="0" w:space="0" w:color="auto"/>
      </w:divBdr>
      <w:divsChild>
        <w:div w:id="822821354">
          <w:marLeft w:val="0"/>
          <w:marRight w:val="0"/>
          <w:marTop w:val="0"/>
          <w:marBottom w:val="0"/>
          <w:divBdr>
            <w:top w:val="none" w:sz="0" w:space="0" w:color="auto"/>
            <w:left w:val="none" w:sz="0" w:space="0" w:color="auto"/>
            <w:bottom w:val="none" w:sz="0" w:space="0" w:color="auto"/>
            <w:right w:val="none" w:sz="0" w:space="0" w:color="auto"/>
          </w:divBdr>
        </w:div>
        <w:div w:id="961421684">
          <w:marLeft w:val="0"/>
          <w:marRight w:val="0"/>
          <w:marTop w:val="90"/>
          <w:marBottom w:val="180"/>
          <w:divBdr>
            <w:top w:val="none" w:sz="0" w:space="0" w:color="auto"/>
            <w:left w:val="none" w:sz="0" w:space="0" w:color="auto"/>
            <w:bottom w:val="none" w:sz="0" w:space="0" w:color="auto"/>
            <w:right w:val="none" w:sz="0" w:space="0" w:color="auto"/>
          </w:divBdr>
        </w:div>
        <w:div w:id="574584314">
          <w:marLeft w:val="0"/>
          <w:marRight w:val="0"/>
          <w:marTop w:val="0"/>
          <w:marBottom w:val="600"/>
          <w:divBdr>
            <w:top w:val="none" w:sz="0" w:space="0" w:color="auto"/>
            <w:left w:val="none" w:sz="0" w:space="0" w:color="auto"/>
            <w:bottom w:val="none" w:sz="0" w:space="0" w:color="auto"/>
            <w:right w:val="none" w:sz="0" w:space="0" w:color="auto"/>
          </w:divBdr>
          <w:divsChild>
            <w:div w:id="598488482">
              <w:marLeft w:val="0"/>
              <w:marRight w:val="0"/>
              <w:marTop w:val="0"/>
              <w:marBottom w:val="0"/>
              <w:divBdr>
                <w:top w:val="none" w:sz="0" w:space="0" w:color="auto"/>
                <w:left w:val="none" w:sz="0" w:space="0" w:color="auto"/>
                <w:bottom w:val="none" w:sz="0" w:space="0" w:color="auto"/>
                <w:right w:val="none" w:sz="0" w:space="0" w:color="auto"/>
              </w:divBdr>
              <w:divsChild>
                <w:div w:id="2019427005">
                  <w:marLeft w:val="0"/>
                  <w:marRight w:val="0"/>
                  <w:marTop w:val="0"/>
                  <w:marBottom w:val="0"/>
                  <w:divBdr>
                    <w:top w:val="none" w:sz="0" w:space="0" w:color="auto"/>
                    <w:left w:val="none" w:sz="0" w:space="0" w:color="auto"/>
                    <w:bottom w:val="none" w:sz="0" w:space="0" w:color="auto"/>
                    <w:right w:val="none" w:sz="0" w:space="0" w:color="auto"/>
                  </w:divBdr>
                  <w:divsChild>
                    <w:div w:id="1252662110">
                      <w:marLeft w:val="0"/>
                      <w:marRight w:val="0"/>
                      <w:marTop w:val="0"/>
                      <w:marBottom w:val="0"/>
                      <w:divBdr>
                        <w:top w:val="none" w:sz="0" w:space="0" w:color="auto"/>
                        <w:left w:val="none" w:sz="0" w:space="0" w:color="auto"/>
                        <w:bottom w:val="none" w:sz="0" w:space="0" w:color="auto"/>
                        <w:right w:val="none" w:sz="0" w:space="0" w:color="auto"/>
                      </w:divBdr>
                      <w:divsChild>
                        <w:div w:id="2010938048">
                          <w:marLeft w:val="0"/>
                          <w:marRight w:val="0"/>
                          <w:marTop w:val="0"/>
                          <w:marBottom w:val="0"/>
                          <w:divBdr>
                            <w:top w:val="none" w:sz="0" w:space="0" w:color="auto"/>
                            <w:left w:val="none" w:sz="0" w:space="0" w:color="auto"/>
                            <w:bottom w:val="none" w:sz="0" w:space="0" w:color="auto"/>
                            <w:right w:val="none" w:sz="0" w:space="0" w:color="auto"/>
                          </w:divBdr>
                        </w:div>
                        <w:div w:id="1265726973">
                          <w:marLeft w:val="0"/>
                          <w:marRight w:val="0"/>
                          <w:marTop w:val="0"/>
                          <w:marBottom w:val="0"/>
                          <w:divBdr>
                            <w:top w:val="none" w:sz="0" w:space="0" w:color="auto"/>
                            <w:left w:val="none" w:sz="0" w:space="0" w:color="auto"/>
                            <w:bottom w:val="none" w:sz="0" w:space="0" w:color="auto"/>
                            <w:right w:val="none" w:sz="0" w:space="0" w:color="auto"/>
                          </w:divBdr>
                        </w:div>
                        <w:div w:id="270669393">
                          <w:marLeft w:val="0"/>
                          <w:marRight w:val="0"/>
                          <w:marTop w:val="0"/>
                          <w:marBottom w:val="0"/>
                          <w:divBdr>
                            <w:top w:val="none" w:sz="0" w:space="0" w:color="auto"/>
                            <w:left w:val="none" w:sz="0" w:space="0" w:color="auto"/>
                            <w:bottom w:val="none" w:sz="0" w:space="0" w:color="auto"/>
                            <w:right w:val="none" w:sz="0" w:space="0" w:color="auto"/>
                          </w:divBdr>
                        </w:div>
                        <w:div w:id="786235605">
                          <w:marLeft w:val="0"/>
                          <w:marRight w:val="0"/>
                          <w:marTop w:val="0"/>
                          <w:marBottom w:val="0"/>
                          <w:divBdr>
                            <w:top w:val="none" w:sz="0" w:space="0" w:color="auto"/>
                            <w:left w:val="none" w:sz="0" w:space="0" w:color="auto"/>
                            <w:bottom w:val="none" w:sz="0" w:space="0" w:color="auto"/>
                            <w:right w:val="none" w:sz="0" w:space="0" w:color="auto"/>
                          </w:divBdr>
                        </w:div>
                        <w:div w:id="1640374749">
                          <w:marLeft w:val="0"/>
                          <w:marRight w:val="0"/>
                          <w:marTop w:val="0"/>
                          <w:marBottom w:val="0"/>
                          <w:divBdr>
                            <w:top w:val="none" w:sz="0" w:space="0" w:color="auto"/>
                            <w:left w:val="none" w:sz="0" w:space="0" w:color="auto"/>
                            <w:bottom w:val="none" w:sz="0" w:space="0" w:color="auto"/>
                            <w:right w:val="none" w:sz="0" w:space="0" w:color="auto"/>
                          </w:divBdr>
                        </w:div>
                        <w:div w:id="836578430">
                          <w:marLeft w:val="0"/>
                          <w:marRight w:val="0"/>
                          <w:marTop w:val="0"/>
                          <w:marBottom w:val="0"/>
                          <w:divBdr>
                            <w:top w:val="none" w:sz="0" w:space="0" w:color="auto"/>
                            <w:left w:val="none" w:sz="0" w:space="0" w:color="auto"/>
                            <w:bottom w:val="none" w:sz="0" w:space="0" w:color="auto"/>
                            <w:right w:val="none" w:sz="0" w:space="0" w:color="auto"/>
                          </w:divBdr>
                        </w:div>
                        <w:div w:id="1808745559">
                          <w:marLeft w:val="0"/>
                          <w:marRight w:val="0"/>
                          <w:marTop w:val="0"/>
                          <w:marBottom w:val="0"/>
                          <w:divBdr>
                            <w:top w:val="none" w:sz="0" w:space="0" w:color="auto"/>
                            <w:left w:val="none" w:sz="0" w:space="0" w:color="auto"/>
                            <w:bottom w:val="none" w:sz="0" w:space="0" w:color="auto"/>
                            <w:right w:val="none" w:sz="0" w:space="0" w:color="auto"/>
                          </w:divBdr>
                        </w:div>
                        <w:div w:id="1339890312">
                          <w:marLeft w:val="0"/>
                          <w:marRight w:val="0"/>
                          <w:marTop w:val="0"/>
                          <w:marBottom w:val="0"/>
                          <w:divBdr>
                            <w:top w:val="none" w:sz="0" w:space="0" w:color="auto"/>
                            <w:left w:val="none" w:sz="0" w:space="0" w:color="auto"/>
                            <w:bottom w:val="none" w:sz="0" w:space="0" w:color="auto"/>
                            <w:right w:val="none" w:sz="0" w:space="0" w:color="auto"/>
                          </w:divBdr>
                        </w:div>
                        <w:div w:id="1692218770">
                          <w:marLeft w:val="0"/>
                          <w:marRight w:val="0"/>
                          <w:marTop w:val="0"/>
                          <w:marBottom w:val="0"/>
                          <w:divBdr>
                            <w:top w:val="none" w:sz="0" w:space="0" w:color="auto"/>
                            <w:left w:val="none" w:sz="0" w:space="0" w:color="auto"/>
                            <w:bottom w:val="none" w:sz="0" w:space="0" w:color="auto"/>
                            <w:right w:val="none" w:sz="0" w:space="0" w:color="auto"/>
                          </w:divBdr>
                        </w:div>
                        <w:div w:id="765658366">
                          <w:marLeft w:val="0"/>
                          <w:marRight w:val="0"/>
                          <w:marTop w:val="0"/>
                          <w:marBottom w:val="0"/>
                          <w:divBdr>
                            <w:top w:val="none" w:sz="0" w:space="0" w:color="auto"/>
                            <w:left w:val="none" w:sz="0" w:space="0" w:color="auto"/>
                            <w:bottom w:val="none" w:sz="0" w:space="0" w:color="auto"/>
                            <w:right w:val="none" w:sz="0" w:space="0" w:color="auto"/>
                          </w:divBdr>
                        </w:div>
                        <w:div w:id="231429579">
                          <w:marLeft w:val="0"/>
                          <w:marRight w:val="0"/>
                          <w:marTop w:val="0"/>
                          <w:marBottom w:val="0"/>
                          <w:divBdr>
                            <w:top w:val="none" w:sz="0" w:space="0" w:color="auto"/>
                            <w:left w:val="none" w:sz="0" w:space="0" w:color="auto"/>
                            <w:bottom w:val="none" w:sz="0" w:space="0" w:color="auto"/>
                            <w:right w:val="none" w:sz="0" w:space="0" w:color="auto"/>
                          </w:divBdr>
                        </w:div>
                        <w:div w:id="1831631046">
                          <w:marLeft w:val="0"/>
                          <w:marRight w:val="0"/>
                          <w:marTop w:val="0"/>
                          <w:marBottom w:val="0"/>
                          <w:divBdr>
                            <w:top w:val="none" w:sz="0" w:space="0" w:color="auto"/>
                            <w:left w:val="none" w:sz="0" w:space="0" w:color="auto"/>
                            <w:bottom w:val="none" w:sz="0" w:space="0" w:color="auto"/>
                            <w:right w:val="none" w:sz="0" w:space="0" w:color="auto"/>
                          </w:divBdr>
                        </w:div>
                        <w:div w:id="1999187403">
                          <w:marLeft w:val="0"/>
                          <w:marRight w:val="0"/>
                          <w:marTop w:val="0"/>
                          <w:marBottom w:val="0"/>
                          <w:divBdr>
                            <w:top w:val="none" w:sz="0" w:space="0" w:color="auto"/>
                            <w:left w:val="none" w:sz="0" w:space="0" w:color="auto"/>
                            <w:bottom w:val="none" w:sz="0" w:space="0" w:color="auto"/>
                            <w:right w:val="none" w:sz="0" w:space="0" w:color="auto"/>
                          </w:divBdr>
                        </w:div>
                        <w:div w:id="1712996429">
                          <w:marLeft w:val="0"/>
                          <w:marRight w:val="0"/>
                          <w:marTop w:val="0"/>
                          <w:marBottom w:val="0"/>
                          <w:divBdr>
                            <w:top w:val="none" w:sz="0" w:space="0" w:color="auto"/>
                            <w:left w:val="none" w:sz="0" w:space="0" w:color="auto"/>
                            <w:bottom w:val="none" w:sz="0" w:space="0" w:color="auto"/>
                            <w:right w:val="none" w:sz="0" w:space="0" w:color="auto"/>
                          </w:divBdr>
                        </w:div>
                        <w:div w:id="1930187154">
                          <w:marLeft w:val="0"/>
                          <w:marRight w:val="0"/>
                          <w:marTop w:val="0"/>
                          <w:marBottom w:val="0"/>
                          <w:divBdr>
                            <w:top w:val="none" w:sz="0" w:space="0" w:color="auto"/>
                            <w:left w:val="none" w:sz="0" w:space="0" w:color="auto"/>
                            <w:bottom w:val="none" w:sz="0" w:space="0" w:color="auto"/>
                            <w:right w:val="none" w:sz="0" w:space="0" w:color="auto"/>
                          </w:divBdr>
                        </w:div>
                        <w:div w:id="1896743470">
                          <w:marLeft w:val="0"/>
                          <w:marRight w:val="0"/>
                          <w:marTop w:val="0"/>
                          <w:marBottom w:val="0"/>
                          <w:divBdr>
                            <w:top w:val="none" w:sz="0" w:space="0" w:color="auto"/>
                            <w:left w:val="none" w:sz="0" w:space="0" w:color="auto"/>
                            <w:bottom w:val="none" w:sz="0" w:space="0" w:color="auto"/>
                            <w:right w:val="none" w:sz="0" w:space="0" w:color="auto"/>
                          </w:divBdr>
                        </w:div>
                        <w:div w:id="732311656">
                          <w:marLeft w:val="0"/>
                          <w:marRight w:val="0"/>
                          <w:marTop w:val="0"/>
                          <w:marBottom w:val="0"/>
                          <w:divBdr>
                            <w:top w:val="none" w:sz="0" w:space="0" w:color="auto"/>
                            <w:left w:val="none" w:sz="0" w:space="0" w:color="auto"/>
                            <w:bottom w:val="none" w:sz="0" w:space="0" w:color="auto"/>
                            <w:right w:val="none" w:sz="0" w:space="0" w:color="auto"/>
                          </w:divBdr>
                        </w:div>
                        <w:div w:id="320353717">
                          <w:marLeft w:val="0"/>
                          <w:marRight w:val="0"/>
                          <w:marTop w:val="0"/>
                          <w:marBottom w:val="0"/>
                          <w:divBdr>
                            <w:top w:val="none" w:sz="0" w:space="0" w:color="auto"/>
                            <w:left w:val="none" w:sz="0" w:space="0" w:color="auto"/>
                            <w:bottom w:val="none" w:sz="0" w:space="0" w:color="auto"/>
                            <w:right w:val="none" w:sz="0" w:space="0" w:color="auto"/>
                          </w:divBdr>
                        </w:div>
                        <w:div w:id="2142338278">
                          <w:marLeft w:val="0"/>
                          <w:marRight w:val="0"/>
                          <w:marTop w:val="0"/>
                          <w:marBottom w:val="0"/>
                          <w:divBdr>
                            <w:top w:val="none" w:sz="0" w:space="0" w:color="auto"/>
                            <w:left w:val="none" w:sz="0" w:space="0" w:color="auto"/>
                            <w:bottom w:val="none" w:sz="0" w:space="0" w:color="auto"/>
                            <w:right w:val="none" w:sz="0" w:space="0" w:color="auto"/>
                          </w:divBdr>
                        </w:div>
                        <w:div w:id="1046564297">
                          <w:marLeft w:val="0"/>
                          <w:marRight w:val="0"/>
                          <w:marTop w:val="0"/>
                          <w:marBottom w:val="0"/>
                          <w:divBdr>
                            <w:top w:val="none" w:sz="0" w:space="0" w:color="auto"/>
                            <w:left w:val="none" w:sz="0" w:space="0" w:color="auto"/>
                            <w:bottom w:val="none" w:sz="0" w:space="0" w:color="auto"/>
                            <w:right w:val="none" w:sz="0" w:space="0" w:color="auto"/>
                          </w:divBdr>
                        </w:div>
                        <w:div w:id="1191603371">
                          <w:marLeft w:val="0"/>
                          <w:marRight w:val="0"/>
                          <w:marTop w:val="0"/>
                          <w:marBottom w:val="0"/>
                          <w:divBdr>
                            <w:top w:val="none" w:sz="0" w:space="0" w:color="auto"/>
                            <w:left w:val="none" w:sz="0" w:space="0" w:color="auto"/>
                            <w:bottom w:val="none" w:sz="0" w:space="0" w:color="auto"/>
                            <w:right w:val="none" w:sz="0" w:space="0" w:color="auto"/>
                          </w:divBdr>
                        </w:div>
                        <w:div w:id="266547860">
                          <w:marLeft w:val="0"/>
                          <w:marRight w:val="0"/>
                          <w:marTop w:val="0"/>
                          <w:marBottom w:val="0"/>
                          <w:divBdr>
                            <w:top w:val="none" w:sz="0" w:space="0" w:color="auto"/>
                            <w:left w:val="none" w:sz="0" w:space="0" w:color="auto"/>
                            <w:bottom w:val="none" w:sz="0" w:space="0" w:color="auto"/>
                            <w:right w:val="none" w:sz="0" w:space="0" w:color="auto"/>
                          </w:divBdr>
                        </w:div>
                        <w:div w:id="1554927501">
                          <w:marLeft w:val="0"/>
                          <w:marRight w:val="0"/>
                          <w:marTop w:val="0"/>
                          <w:marBottom w:val="0"/>
                          <w:divBdr>
                            <w:top w:val="none" w:sz="0" w:space="0" w:color="auto"/>
                            <w:left w:val="none" w:sz="0" w:space="0" w:color="auto"/>
                            <w:bottom w:val="none" w:sz="0" w:space="0" w:color="auto"/>
                            <w:right w:val="none" w:sz="0" w:space="0" w:color="auto"/>
                          </w:divBdr>
                        </w:div>
                        <w:div w:id="1741829328">
                          <w:marLeft w:val="0"/>
                          <w:marRight w:val="0"/>
                          <w:marTop w:val="0"/>
                          <w:marBottom w:val="0"/>
                          <w:divBdr>
                            <w:top w:val="none" w:sz="0" w:space="0" w:color="auto"/>
                            <w:left w:val="none" w:sz="0" w:space="0" w:color="auto"/>
                            <w:bottom w:val="none" w:sz="0" w:space="0" w:color="auto"/>
                            <w:right w:val="none" w:sz="0" w:space="0" w:color="auto"/>
                          </w:divBdr>
                        </w:div>
                        <w:div w:id="384258955">
                          <w:marLeft w:val="0"/>
                          <w:marRight w:val="0"/>
                          <w:marTop w:val="0"/>
                          <w:marBottom w:val="0"/>
                          <w:divBdr>
                            <w:top w:val="none" w:sz="0" w:space="0" w:color="auto"/>
                            <w:left w:val="none" w:sz="0" w:space="0" w:color="auto"/>
                            <w:bottom w:val="none" w:sz="0" w:space="0" w:color="auto"/>
                            <w:right w:val="none" w:sz="0" w:space="0" w:color="auto"/>
                          </w:divBdr>
                        </w:div>
                        <w:div w:id="748041877">
                          <w:marLeft w:val="0"/>
                          <w:marRight w:val="0"/>
                          <w:marTop w:val="0"/>
                          <w:marBottom w:val="0"/>
                          <w:divBdr>
                            <w:top w:val="none" w:sz="0" w:space="0" w:color="auto"/>
                            <w:left w:val="none" w:sz="0" w:space="0" w:color="auto"/>
                            <w:bottom w:val="none" w:sz="0" w:space="0" w:color="auto"/>
                            <w:right w:val="none" w:sz="0" w:space="0" w:color="auto"/>
                          </w:divBdr>
                        </w:div>
                        <w:div w:id="2050566836">
                          <w:marLeft w:val="0"/>
                          <w:marRight w:val="0"/>
                          <w:marTop w:val="0"/>
                          <w:marBottom w:val="0"/>
                          <w:divBdr>
                            <w:top w:val="none" w:sz="0" w:space="0" w:color="auto"/>
                            <w:left w:val="none" w:sz="0" w:space="0" w:color="auto"/>
                            <w:bottom w:val="none" w:sz="0" w:space="0" w:color="auto"/>
                            <w:right w:val="none" w:sz="0" w:space="0" w:color="auto"/>
                          </w:divBdr>
                        </w:div>
                        <w:div w:id="1418744006">
                          <w:marLeft w:val="0"/>
                          <w:marRight w:val="0"/>
                          <w:marTop w:val="0"/>
                          <w:marBottom w:val="0"/>
                          <w:divBdr>
                            <w:top w:val="none" w:sz="0" w:space="0" w:color="auto"/>
                            <w:left w:val="none" w:sz="0" w:space="0" w:color="auto"/>
                            <w:bottom w:val="none" w:sz="0" w:space="0" w:color="auto"/>
                            <w:right w:val="none" w:sz="0" w:space="0" w:color="auto"/>
                          </w:divBdr>
                        </w:div>
                        <w:div w:id="1776751216">
                          <w:marLeft w:val="0"/>
                          <w:marRight w:val="0"/>
                          <w:marTop w:val="0"/>
                          <w:marBottom w:val="0"/>
                          <w:divBdr>
                            <w:top w:val="none" w:sz="0" w:space="0" w:color="auto"/>
                            <w:left w:val="none" w:sz="0" w:space="0" w:color="auto"/>
                            <w:bottom w:val="none" w:sz="0" w:space="0" w:color="auto"/>
                            <w:right w:val="none" w:sz="0" w:space="0" w:color="auto"/>
                          </w:divBdr>
                        </w:div>
                        <w:div w:id="1378385123">
                          <w:marLeft w:val="0"/>
                          <w:marRight w:val="0"/>
                          <w:marTop w:val="0"/>
                          <w:marBottom w:val="0"/>
                          <w:divBdr>
                            <w:top w:val="none" w:sz="0" w:space="0" w:color="auto"/>
                            <w:left w:val="none" w:sz="0" w:space="0" w:color="auto"/>
                            <w:bottom w:val="none" w:sz="0" w:space="0" w:color="auto"/>
                            <w:right w:val="none" w:sz="0" w:space="0" w:color="auto"/>
                          </w:divBdr>
                        </w:div>
                        <w:div w:id="876284466">
                          <w:marLeft w:val="0"/>
                          <w:marRight w:val="0"/>
                          <w:marTop w:val="0"/>
                          <w:marBottom w:val="0"/>
                          <w:divBdr>
                            <w:top w:val="none" w:sz="0" w:space="0" w:color="auto"/>
                            <w:left w:val="none" w:sz="0" w:space="0" w:color="auto"/>
                            <w:bottom w:val="none" w:sz="0" w:space="0" w:color="auto"/>
                            <w:right w:val="none" w:sz="0" w:space="0" w:color="auto"/>
                          </w:divBdr>
                        </w:div>
                        <w:div w:id="891190758">
                          <w:marLeft w:val="0"/>
                          <w:marRight w:val="0"/>
                          <w:marTop w:val="0"/>
                          <w:marBottom w:val="0"/>
                          <w:divBdr>
                            <w:top w:val="none" w:sz="0" w:space="0" w:color="auto"/>
                            <w:left w:val="none" w:sz="0" w:space="0" w:color="auto"/>
                            <w:bottom w:val="none" w:sz="0" w:space="0" w:color="auto"/>
                            <w:right w:val="none" w:sz="0" w:space="0" w:color="auto"/>
                          </w:divBdr>
                        </w:div>
                        <w:div w:id="372965675">
                          <w:marLeft w:val="0"/>
                          <w:marRight w:val="0"/>
                          <w:marTop w:val="0"/>
                          <w:marBottom w:val="0"/>
                          <w:divBdr>
                            <w:top w:val="none" w:sz="0" w:space="0" w:color="auto"/>
                            <w:left w:val="none" w:sz="0" w:space="0" w:color="auto"/>
                            <w:bottom w:val="none" w:sz="0" w:space="0" w:color="auto"/>
                            <w:right w:val="none" w:sz="0" w:space="0" w:color="auto"/>
                          </w:divBdr>
                        </w:div>
                        <w:div w:id="1517496409">
                          <w:marLeft w:val="0"/>
                          <w:marRight w:val="0"/>
                          <w:marTop w:val="0"/>
                          <w:marBottom w:val="0"/>
                          <w:divBdr>
                            <w:top w:val="none" w:sz="0" w:space="0" w:color="auto"/>
                            <w:left w:val="none" w:sz="0" w:space="0" w:color="auto"/>
                            <w:bottom w:val="none" w:sz="0" w:space="0" w:color="auto"/>
                            <w:right w:val="none" w:sz="0" w:space="0" w:color="auto"/>
                          </w:divBdr>
                        </w:div>
                        <w:div w:id="65030244">
                          <w:marLeft w:val="0"/>
                          <w:marRight w:val="0"/>
                          <w:marTop w:val="0"/>
                          <w:marBottom w:val="0"/>
                          <w:divBdr>
                            <w:top w:val="none" w:sz="0" w:space="0" w:color="auto"/>
                            <w:left w:val="none" w:sz="0" w:space="0" w:color="auto"/>
                            <w:bottom w:val="none" w:sz="0" w:space="0" w:color="auto"/>
                            <w:right w:val="none" w:sz="0" w:space="0" w:color="auto"/>
                          </w:divBdr>
                        </w:div>
                        <w:div w:id="977076316">
                          <w:marLeft w:val="0"/>
                          <w:marRight w:val="0"/>
                          <w:marTop w:val="0"/>
                          <w:marBottom w:val="0"/>
                          <w:divBdr>
                            <w:top w:val="none" w:sz="0" w:space="0" w:color="auto"/>
                            <w:left w:val="none" w:sz="0" w:space="0" w:color="auto"/>
                            <w:bottom w:val="none" w:sz="0" w:space="0" w:color="auto"/>
                            <w:right w:val="none" w:sz="0" w:space="0" w:color="auto"/>
                          </w:divBdr>
                        </w:div>
                        <w:div w:id="1139572067">
                          <w:marLeft w:val="0"/>
                          <w:marRight w:val="0"/>
                          <w:marTop w:val="0"/>
                          <w:marBottom w:val="0"/>
                          <w:divBdr>
                            <w:top w:val="none" w:sz="0" w:space="0" w:color="auto"/>
                            <w:left w:val="none" w:sz="0" w:space="0" w:color="auto"/>
                            <w:bottom w:val="none" w:sz="0" w:space="0" w:color="auto"/>
                            <w:right w:val="none" w:sz="0" w:space="0" w:color="auto"/>
                          </w:divBdr>
                        </w:div>
                        <w:div w:id="1690451111">
                          <w:marLeft w:val="0"/>
                          <w:marRight w:val="0"/>
                          <w:marTop w:val="0"/>
                          <w:marBottom w:val="0"/>
                          <w:divBdr>
                            <w:top w:val="none" w:sz="0" w:space="0" w:color="auto"/>
                            <w:left w:val="none" w:sz="0" w:space="0" w:color="auto"/>
                            <w:bottom w:val="none" w:sz="0" w:space="0" w:color="auto"/>
                            <w:right w:val="none" w:sz="0" w:space="0" w:color="auto"/>
                          </w:divBdr>
                        </w:div>
                        <w:div w:id="197965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265953">
      <w:bodyDiv w:val="1"/>
      <w:marLeft w:val="0"/>
      <w:marRight w:val="0"/>
      <w:marTop w:val="0"/>
      <w:marBottom w:val="0"/>
      <w:divBdr>
        <w:top w:val="none" w:sz="0" w:space="0" w:color="auto"/>
        <w:left w:val="none" w:sz="0" w:space="0" w:color="auto"/>
        <w:bottom w:val="none" w:sz="0" w:space="0" w:color="auto"/>
        <w:right w:val="none" w:sz="0" w:space="0" w:color="auto"/>
      </w:divBdr>
    </w:div>
    <w:div w:id="635835681">
      <w:bodyDiv w:val="1"/>
      <w:marLeft w:val="0"/>
      <w:marRight w:val="0"/>
      <w:marTop w:val="0"/>
      <w:marBottom w:val="0"/>
      <w:divBdr>
        <w:top w:val="none" w:sz="0" w:space="0" w:color="auto"/>
        <w:left w:val="none" w:sz="0" w:space="0" w:color="auto"/>
        <w:bottom w:val="none" w:sz="0" w:space="0" w:color="auto"/>
        <w:right w:val="none" w:sz="0" w:space="0" w:color="auto"/>
      </w:divBdr>
      <w:divsChild>
        <w:div w:id="5641475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9307860">
      <w:bodyDiv w:val="1"/>
      <w:marLeft w:val="0"/>
      <w:marRight w:val="0"/>
      <w:marTop w:val="0"/>
      <w:marBottom w:val="0"/>
      <w:divBdr>
        <w:top w:val="none" w:sz="0" w:space="0" w:color="auto"/>
        <w:left w:val="none" w:sz="0" w:space="0" w:color="auto"/>
        <w:bottom w:val="none" w:sz="0" w:space="0" w:color="auto"/>
        <w:right w:val="none" w:sz="0" w:space="0" w:color="auto"/>
      </w:divBdr>
    </w:div>
    <w:div w:id="804812955">
      <w:bodyDiv w:val="1"/>
      <w:marLeft w:val="0"/>
      <w:marRight w:val="0"/>
      <w:marTop w:val="0"/>
      <w:marBottom w:val="0"/>
      <w:divBdr>
        <w:top w:val="none" w:sz="0" w:space="0" w:color="auto"/>
        <w:left w:val="none" w:sz="0" w:space="0" w:color="auto"/>
        <w:bottom w:val="none" w:sz="0" w:space="0" w:color="auto"/>
        <w:right w:val="none" w:sz="0" w:space="0" w:color="auto"/>
      </w:divBdr>
      <w:divsChild>
        <w:div w:id="734396784">
          <w:marLeft w:val="0"/>
          <w:marRight w:val="0"/>
          <w:marTop w:val="0"/>
          <w:marBottom w:val="150"/>
          <w:divBdr>
            <w:top w:val="none" w:sz="0" w:space="0" w:color="auto"/>
            <w:left w:val="none" w:sz="0" w:space="0" w:color="auto"/>
            <w:bottom w:val="none" w:sz="0" w:space="0" w:color="auto"/>
            <w:right w:val="none" w:sz="0" w:space="0" w:color="auto"/>
          </w:divBdr>
          <w:divsChild>
            <w:div w:id="1224490714">
              <w:marLeft w:val="0"/>
              <w:marRight w:val="0"/>
              <w:marTop w:val="0"/>
              <w:marBottom w:val="0"/>
              <w:divBdr>
                <w:top w:val="none" w:sz="0" w:space="0" w:color="auto"/>
                <w:left w:val="none" w:sz="0" w:space="0" w:color="auto"/>
                <w:bottom w:val="none" w:sz="0" w:space="0" w:color="auto"/>
                <w:right w:val="none" w:sz="0" w:space="0" w:color="auto"/>
              </w:divBdr>
            </w:div>
            <w:div w:id="580529747">
              <w:marLeft w:val="0"/>
              <w:marRight w:val="0"/>
              <w:marTop w:val="0"/>
              <w:marBottom w:val="0"/>
              <w:divBdr>
                <w:top w:val="none" w:sz="0" w:space="0" w:color="auto"/>
                <w:left w:val="none" w:sz="0" w:space="0" w:color="auto"/>
                <w:bottom w:val="none" w:sz="0" w:space="0" w:color="auto"/>
                <w:right w:val="none" w:sz="0" w:space="0" w:color="auto"/>
              </w:divBdr>
              <w:divsChild>
                <w:div w:id="803962786">
                  <w:marLeft w:val="0"/>
                  <w:marRight w:val="0"/>
                  <w:marTop w:val="0"/>
                  <w:marBottom w:val="0"/>
                  <w:divBdr>
                    <w:top w:val="none" w:sz="0" w:space="0" w:color="auto"/>
                    <w:left w:val="none" w:sz="0" w:space="0" w:color="auto"/>
                    <w:bottom w:val="none" w:sz="0" w:space="0" w:color="auto"/>
                    <w:right w:val="none" w:sz="0" w:space="0" w:color="auto"/>
                  </w:divBdr>
                  <w:divsChild>
                    <w:div w:id="702244182">
                      <w:marLeft w:val="0"/>
                      <w:marRight w:val="0"/>
                      <w:marTop w:val="0"/>
                      <w:marBottom w:val="0"/>
                      <w:divBdr>
                        <w:top w:val="none" w:sz="0" w:space="0" w:color="auto"/>
                        <w:left w:val="none" w:sz="0" w:space="0" w:color="auto"/>
                        <w:bottom w:val="none" w:sz="0" w:space="0" w:color="auto"/>
                        <w:right w:val="none" w:sz="0" w:space="0" w:color="auto"/>
                      </w:divBdr>
                      <w:divsChild>
                        <w:div w:id="164321257">
                          <w:marLeft w:val="0"/>
                          <w:marRight w:val="0"/>
                          <w:marTop w:val="0"/>
                          <w:marBottom w:val="0"/>
                          <w:divBdr>
                            <w:top w:val="none" w:sz="0" w:space="0" w:color="auto"/>
                            <w:left w:val="none" w:sz="0" w:space="0" w:color="auto"/>
                            <w:bottom w:val="none" w:sz="0" w:space="0" w:color="auto"/>
                            <w:right w:val="none" w:sz="0" w:space="0" w:color="auto"/>
                          </w:divBdr>
                          <w:divsChild>
                            <w:div w:id="1156921824">
                              <w:marLeft w:val="0"/>
                              <w:marRight w:val="180"/>
                              <w:marTop w:val="0"/>
                              <w:marBottom w:val="0"/>
                              <w:divBdr>
                                <w:top w:val="none" w:sz="0" w:space="0" w:color="auto"/>
                                <w:left w:val="none" w:sz="0" w:space="0" w:color="auto"/>
                                <w:bottom w:val="none" w:sz="0" w:space="0" w:color="auto"/>
                                <w:right w:val="none" w:sz="0" w:space="0" w:color="auto"/>
                              </w:divBdr>
                            </w:div>
                            <w:div w:id="130543343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852161">
      <w:bodyDiv w:val="1"/>
      <w:marLeft w:val="0"/>
      <w:marRight w:val="0"/>
      <w:marTop w:val="0"/>
      <w:marBottom w:val="0"/>
      <w:divBdr>
        <w:top w:val="none" w:sz="0" w:space="0" w:color="auto"/>
        <w:left w:val="none" w:sz="0" w:space="0" w:color="auto"/>
        <w:bottom w:val="none" w:sz="0" w:space="0" w:color="auto"/>
        <w:right w:val="none" w:sz="0" w:space="0" w:color="auto"/>
      </w:divBdr>
    </w:div>
    <w:div w:id="1026371057">
      <w:bodyDiv w:val="1"/>
      <w:marLeft w:val="0"/>
      <w:marRight w:val="0"/>
      <w:marTop w:val="0"/>
      <w:marBottom w:val="0"/>
      <w:divBdr>
        <w:top w:val="none" w:sz="0" w:space="0" w:color="auto"/>
        <w:left w:val="none" w:sz="0" w:space="0" w:color="auto"/>
        <w:bottom w:val="none" w:sz="0" w:space="0" w:color="auto"/>
        <w:right w:val="none" w:sz="0" w:space="0" w:color="auto"/>
      </w:divBdr>
    </w:div>
    <w:div w:id="1165165413">
      <w:bodyDiv w:val="1"/>
      <w:marLeft w:val="0"/>
      <w:marRight w:val="0"/>
      <w:marTop w:val="0"/>
      <w:marBottom w:val="0"/>
      <w:divBdr>
        <w:top w:val="none" w:sz="0" w:space="0" w:color="auto"/>
        <w:left w:val="none" w:sz="0" w:space="0" w:color="auto"/>
        <w:bottom w:val="none" w:sz="0" w:space="0" w:color="auto"/>
        <w:right w:val="none" w:sz="0" w:space="0" w:color="auto"/>
      </w:divBdr>
    </w:div>
    <w:div w:id="1203635534">
      <w:bodyDiv w:val="1"/>
      <w:marLeft w:val="0"/>
      <w:marRight w:val="0"/>
      <w:marTop w:val="0"/>
      <w:marBottom w:val="0"/>
      <w:divBdr>
        <w:top w:val="none" w:sz="0" w:space="0" w:color="auto"/>
        <w:left w:val="none" w:sz="0" w:space="0" w:color="auto"/>
        <w:bottom w:val="none" w:sz="0" w:space="0" w:color="auto"/>
        <w:right w:val="none" w:sz="0" w:space="0" w:color="auto"/>
      </w:divBdr>
    </w:div>
    <w:div w:id="1216233744">
      <w:bodyDiv w:val="1"/>
      <w:marLeft w:val="0"/>
      <w:marRight w:val="0"/>
      <w:marTop w:val="0"/>
      <w:marBottom w:val="0"/>
      <w:divBdr>
        <w:top w:val="none" w:sz="0" w:space="0" w:color="auto"/>
        <w:left w:val="none" w:sz="0" w:space="0" w:color="auto"/>
        <w:bottom w:val="none" w:sz="0" w:space="0" w:color="auto"/>
        <w:right w:val="none" w:sz="0" w:space="0" w:color="auto"/>
      </w:divBdr>
    </w:div>
    <w:div w:id="1281110770">
      <w:bodyDiv w:val="1"/>
      <w:marLeft w:val="0"/>
      <w:marRight w:val="0"/>
      <w:marTop w:val="0"/>
      <w:marBottom w:val="0"/>
      <w:divBdr>
        <w:top w:val="none" w:sz="0" w:space="0" w:color="auto"/>
        <w:left w:val="none" w:sz="0" w:space="0" w:color="auto"/>
        <w:bottom w:val="none" w:sz="0" w:space="0" w:color="auto"/>
        <w:right w:val="none" w:sz="0" w:space="0" w:color="auto"/>
      </w:divBdr>
      <w:divsChild>
        <w:div w:id="1939479779">
          <w:marLeft w:val="0"/>
          <w:marRight w:val="0"/>
          <w:marTop w:val="0"/>
          <w:marBottom w:val="150"/>
          <w:divBdr>
            <w:top w:val="none" w:sz="0" w:space="0" w:color="auto"/>
            <w:left w:val="none" w:sz="0" w:space="0" w:color="auto"/>
            <w:bottom w:val="none" w:sz="0" w:space="0" w:color="auto"/>
            <w:right w:val="none" w:sz="0" w:space="0" w:color="auto"/>
          </w:divBdr>
          <w:divsChild>
            <w:div w:id="306203812">
              <w:marLeft w:val="0"/>
              <w:marRight w:val="0"/>
              <w:marTop w:val="0"/>
              <w:marBottom w:val="0"/>
              <w:divBdr>
                <w:top w:val="none" w:sz="0" w:space="0" w:color="auto"/>
                <w:left w:val="none" w:sz="0" w:space="0" w:color="auto"/>
                <w:bottom w:val="none" w:sz="0" w:space="0" w:color="auto"/>
                <w:right w:val="none" w:sz="0" w:space="0" w:color="auto"/>
              </w:divBdr>
            </w:div>
            <w:div w:id="1938978270">
              <w:marLeft w:val="0"/>
              <w:marRight w:val="0"/>
              <w:marTop w:val="0"/>
              <w:marBottom w:val="0"/>
              <w:divBdr>
                <w:top w:val="none" w:sz="0" w:space="0" w:color="auto"/>
                <w:left w:val="none" w:sz="0" w:space="0" w:color="auto"/>
                <w:bottom w:val="none" w:sz="0" w:space="0" w:color="auto"/>
                <w:right w:val="none" w:sz="0" w:space="0" w:color="auto"/>
              </w:divBdr>
              <w:divsChild>
                <w:div w:id="1825047221">
                  <w:marLeft w:val="0"/>
                  <w:marRight w:val="0"/>
                  <w:marTop w:val="0"/>
                  <w:marBottom w:val="0"/>
                  <w:divBdr>
                    <w:top w:val="none" w:sz="0" w:space="0" w:color="auto"/>
                    <w:left w:val="none" w:sz="0" w:space="0" w:color="auto"/>
                    <w:bottom w:val="none" w:sz="0" w:space="0" w:color="auto"/>
                    <w:right w:val="none" w:sz="0" w:space="0" w:color="auto"/>
                  </w:divBdr>
                  <w:divsChild>
                    <w:div w:id="360933473">
                      <w:marLeft w:val="0"/>
                      <w:marRight w:val="0"/>
                      <w:marTop w:val="0"/>
                      <w:marBottom w:val="0"/>
                      <w:divBdr>
                        <w:top w:val="none" w:sz="0" w:space="0" w:color="auto"/>
                        <w:left w:val="none" w:sz="0" w:space="0" w:color="auto"/>
                        <w:bottom w:val="none" w:sz="0" w:space="0" w:color="auto"/>
                        <w:right w:val="none" w:sz="0" w:space="0" w:color="auto"/>
                      </w:divBdr>
                      <w:divsChild>
                        <w:div w:id="1124423890">
                          <w:marLeft w:val="0"/>
                          <w:marRight w:val="0"/>
                          <w:marTop w:val="0"/>
                          <w:marBottom w:val="0"/>
                          <w:divBdr>
                            <w:top w:val="none" w:sz="0" w:space="0" w:color="auto"/>
                            <w:left w:val="none" w:sz="0" w:space="0" w:color="auto"/>
                            <w:bottom w:val="none" w:sz="0" w:space="0" w:color="auto"/>
                            <w:right w:val="none" w:sz="0" w:space="0" w:color="auto"/>
                          </w:divBdr>
                          <w:divsChild>
                            <w:div w:id="1130199577">
                              <w:marLeft w:val="0"/>
                              <w:marRight w:val="180"/>
                              <w:marTop w:val="0"/>
                              <w:marBottom w:val="0"/>
                              <w:divBdr>
                                <w:top w:val="none" w:sz="0" w:space="0" w:color="auto"/>
                                <w:left w:val="none" w:sz="0" w:space="0" w:color="auto"/>
                                <w:bottom w:val="none" w:sz="0" w:space="0" w:color="auto"/>
                                <w:right w:val="none" w:sz="0" w:space="0" w:color="auto"/>
                              </w:divBdr>
                            </w:div>
                            <w:div w:id="132207961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809245">
      <w:bodyDiv w:val="1"/>
      <w:marLeft w:val="0"/>
      <w:marRight w:val="0"/>
      <w:marTop w:val="0"/>
      <w:marBottom w:val="0"/>
      <w:divBdr>
        <w:top w:val="none" w:sz="0" w:space="0" w:color="auto"/>
        <w:left w:val="none" w:sz="0" w:space="0" w:color="auto"/>
        <w:bottom w:val="none" w:sz="0" w:space="0" w:color="auto"/>
        <w:right w:val="none" w:sz="0" w:space="0" w:color="auto"/>
      </w:divBdr>
    </w:div>
    <w:div w:id="1505900580">
      <w:bodyDiv w:val="1"/>
      <w:marLeft w:val="0"/>
      <w:marRight w:val="0"/>
      <w:marTop w:val="0"/>
      <w:marBottom w:val="0"/>
      <w:divBdr>
        <w:top w:val="none" w:sz="0" w:space="0" w:color="auto"/>
        <w:left w:val="none" w:sz="0" w:space="0" w:color="auto"/>
        <w:bottom w:val="none" w:sz="0" w:space="0" w:color="auto"/>
        <w:right w:val="none" w:sz="0" w:space="0" w:color="auto"/>
      </w:divBdr>
    </w:div>
    <w:div w:id="1521048893">
      <w:bodyDiv w:val="1"/>
      <w:marLeft w:val="0"/>
      <w:marRight w:val="0"/>
      <w:marTop w:val="0"/>
      <w:marBottom w:val="0"/>
      <w:divBdr>
        <w:top w:val="none" w:sz="0" w:space="0" w:color="auto"/>
        <w:left w:val="none" w:sz="0" w:space="0" w:color="auto"/>
        <w:bottom w:val="none" w:sz="0" w:space="0" w:color="auto"/>
        <w:right w:val="none" w:sz="0" w:space="0" w:color="auto"/>
      </w:divBdr>
    </w:div>
    <w:div w:id="1577935935">
      <w:bodyDiv w:val="1"/>
      <w:marLeft w:val="0"/>
      <w:marRight w:val="0"/>
      <w:marTop w:val="0"/>
      <w:marBottom w:val="0"/>
      <w:divBdr>
        <w:top w:val="none" w:sz="0" w:space="0" w:color="auto"/>
        <w:left w:val="none" w:sz="0" w:space="0" w:color="auto"/>
        <w:bottom w:val="none" w:sz="0" w:space="0" w:color="auto"/>
        <w:right w:val="none" w:sz="0" w:space="0" w:color="auto"/>
      </w:divBdr>
      <w:divsChild>
        <w:div w:id="19656512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4167400">
      <w:bodyDiv w:val="1"/>
      <w:marLeft w:val="0"/>
      <w:marRight w:val="0"/>
      <w:marTop w:val="0"/>
      <w:marBottom w:val="0"/>
      <w:divBdr>
        <w:top w:val="none" w:sz="0" w:space="0" w:color="auto"/>
        <w:left w:val="none" w:sz="0" w:space="0" w:color="auto"/>
        <w:bottom w:val="none" w:sz="0" w:space="0" w:color="auto"/>
        <w:right w:val="none" w:sz="0" w:space="0" w:color="auto"/>
      </w:divBdr>
    </w:div>
    <w:div w:id="1773159603">
      <w:bodyDiv w:val="1"/>
      <w:marLeft w:val="0"/>
      <w:marRight w:val="0"/>
      <w:marTop w:val="0"/>
      <w:marBottom w:val="0"/>
      <w:divBdr>
        <w:top w:val="none" w:sz="0" w:space="0" w:color="auto"/>
        <w:left w:val="none" w:sz="0" w:space="0" w:color="auto"/>
        <w:bottom w:val="none" w:sz="0" w:space="0" w:color="auto"/>
        <w:right w:val="none" w:sz="0" w:space="0" w:color="auto"/>
      </w:divBdr>
    </w:div>
    <w:div w:id="1824195560">
      <w:bodyDiv w:val="1"/>
      <w:marLeft w:val="0"/>
      <w:marRight w:val="0"/>
      <w:marTop w:val="0"/>
      <w:marBottom w:val="0"/>
      <w:divBdr>
        <w:top w:val="none" w:sz="0" w:space="0" w:color="auto"/>
        <w:left w:val="none" w:sz="0" w:space="0" w:color="auto"/>
        <w:bottom w:val="none" w:sz="0" w:space="0" w:color="auto"/>
        <w:right w:val="none" w:sz="0" w:space="0" w:color="auto"/>
      </w:divBdr>
    </w:div>
    <w:div w:id="1827625615">
      <w:bodyDiv w:val="1"/>
      <w:marLeft w:val="0"/>
      <w:marRight w:val="0"/>
      <w:marTop w:val="0"/>
      <w:marBottom w:val="0"/>
      <w:divBdr>
        <w:top w:val="none" w:sz="0" w:space="0" w:color="auto"/>
        <w:left w:val="none" w:sz="0" w:space="0" w:color="auto"/>
        <w:bottom w:val="none" w:sz="0" w:space="0" w:color="auto"/>
        <w:right w:val="none" w:sz="0" w:space="0" w:color="auto"/>
      </w:divBdr>
    </w:div>
    <w:div w:id="1848132978">
      <w:bodyDiv w:val="1"/>
      <w:marLeft w:val="0"/>
      <w:marRight w:val="0"/>
      <w:marTop w:val="0"/>
      <w:marBottom w:val="0"/>
      <w:divBdr>
        <w:top w:val="none" w:sz="0" w:space="0" w:color="auto"/>
        <w:left w:val="none" w:sz="0" w:space="0" w:color="auto"/>
        <w:bottom w:val="none" w:sz="0" w:space="0" w:color="auto"/>
        <w:right w:val="none" w:sz="0" w:space="0" w:color="auto"/>
      </w:divBdr>
    </w:div>
    <w:div w:id="1876430896">
      <w:bodyDiv w:val="1"/>
      <w:marLeft w:val="0"/>
      <w:marRight w:val="0"/>
      <w:marTop w:val="0"/>
      <w:marBottom w:val="0"/>
      <w:divBdr>
        <w:top w:val="none" w:sz="0" w:space="0" w:color="auto"/>
        <w:left w:val="none" w:sz="0" w:space="0" w:color="auto"/>
        <w:bottom w:val="none" w:sz="0" w:space="0" w:color="auto"/>
        <w:right w:val="none" w:sz="0" w:space="0" w:color="auto"/>
      </w:divBdr>
    </w:div>
    <w:div w:id="1906186425">
      <w:bodyDiv w:val="1"/>
      <w:marLeft w:val="0"/>
      <w:marRight w:val="0"/>
      <w:marTop w:val="0"/>
      <w:marBottom w:val="0"/>
      <w:divBdr>
        <w:top w:val="none" w:sz="0" w:space="0" w:color="auto"/>
        <w:left w:val="none" w:sz="0" w:space="0" w:color="auto"/>
        <w:bottom w:val="none" w:sz="0" w:space="0" w:color="auto"/>
        <w:right w:val="none" w:sz="0" w:space="0" w:color="auto"/>
      </w:divBdr>
    </w:div>
    <w:div w:id="1966740066">
      <w:bodyDiv w:val="1"/>
      <w:marLeft w:val="0"/>
      <w:marRight w:val="0"/>
      <w:marTop w:val="0"/>
      <w:marBottom w:val="0"/>
      <w:divBdr>
        <w:top w:val="none" w:sz="0" w:space="0" w:color="auto"/>
        <w:left w:val="none" w:sz="0" w:space="0" w:color="auto"/>
        <w:bottom w:val="none" w:sz="0" w:space="0" w:color="auto"/>
        <w:right w:val="none" w:sz="0" w:space="0" w:color="auto"/>
      </w:divBdr>
    </w:div>
    <w:div w:id="2092114138">
      <w:bodyDiv w:val="1"/>
      <w:marLeft w:val="0"/>
      <w:marRight w:val="0"/>
      <w:marTop w:val="0"/>
      <w:marBottom w:val="0"/>
      <w:divBdr>
        <w:top w:val="none" w:sz="0" w:space="0" w:color="auto"/>
        <w:left w:val="none" w:sz="0" w:space="0" w:color="auto"/>
        <w:bottom w:val="none" w:sz="0" w:space="0" w:color="auto"/>
        <w:right w:val="none" w:sz="0" w:space="0" w:color="auto"/>
      </w:divBdr>
    </w:div>
    <w:div w:id="2099401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backstoryradio.org/show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65A662-068E-4290-B3B8-1208230E1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1076</TotalTime>
  <Pages>13</Pages>
  <Words>2272</Words>
  <Characters>12954</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Guilford County Schools</Company>
  <LinksUpToDate>false</LinksUpToDate>
  <CharactersWithSpaces>15196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Morris C  Johnson</dc:creator>
  <cp:lastModifiedBy>Morris C  Johnson</cp:lastModifiedBy>
  <cp:revision>6</cp:revision>
  <cp:lastPrinted>2017-02-22T13:37:00Z</cp:lastPrinted>
  <dcterms:created xsi:type="dcterms:W3CDTF">2017-02-22T18:53:00Z</dcterms:created>
  <dcterms:modified xsi:type="dcterms:W3CDTF">2017-02-23T13:50:00Z</dcterms:modified>
</cp:coreProperties>
</file>